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D" w:rsidRPr="00F9333F" w:rsidRDefault="0001064D" w:rsidP="00AA1AE9">
      <w:pPr>
        <w:pStyle w:val="Nzev"/>
        <w:ind w:firstLine="0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:rsidR="0001064D" w:rsidRPr="00F9333F" w:rsidRDefault="0001064D" w:rsidP="009414BB">
      <w:pPr>
        <w:pStyle w:val="Nzev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:rsidR="0033160E" w:rsidRPr="00DB1C8E" w:rsidRDefault="0033160E" w:rsidP="00DB1C8E">
      <w:pPr>
        <w:ind w:firstLine="0"/>
        <w:jc w:val="center"/>
        <w:rPr>
          <w:rFonts w:ascii="Arial" w:hAnsi="Arial" w:cs="Arial"/>
          <w:sz w:val="40"/>
          <w:szCs w:val="40"/>
        </w:rPr>
      </w:pPr>
      <w:r w:rsidRPr="00DB1C8E">
        <w:rPr>
          <w:rFonts w:ascii="Arial" w:hAnsi="Arial" w:cs="Arial"/>
          <w:b/>
          <w:bCs/>
          <w:sz w:val="40"/>
          <w:szCs w:val="40"/>
        </w:rPr>
        <w:t>Základní škola a mateřská škola Častolovice</w:t>
      </w:r>
    </w:p>
    <w:p w:rsidR="0001064D" w:rsidRPr="00F9333F" w:rsidRDefault="0001064D" w:rsidP="008B5EB6">
      <w:pPr>
        <w:tabs>
          <w:tab w:val="left" w:pos="709"/>
          <w:tab w:val="left" w:pos="1418"/>
          <w:tab w:val="left" w:pos="2127"/>
          <w:tab w:val="center" w:pos="4890"/>
        </w:tabs>
        <w:spacing w:line="240" w:lineRule="auto"/>
        <w:ind w:right="299"/>
        <w:jc w:val="center"/>
        <w:rPr>
          <w:rFonts w:ascii="Arial" w:hAnsi="Arial" w:cs="Arial"/>
          <w:b/>
          <w:bCs/>
          <w:sz w:val="36"/>
          <w:szCs w:val="36"/>
        </w:rPr>
      </w:pPr>
    </w:p>
    <w:p w:rsidR="00092D74" w:rsidRPr="00DB1C8E" w:rsidRDefault="0033160E" w:rsidP="0001064D">
      <w:pPr>
        <w:tabs>
          <w:tab w:val="left" w:pos="709"/>
          <w:tab w:val="left" w:pos="1418"/>
          <w:tab w:val="left" w:pos="2127"/>
          <w:tab w:val="center" w:pos="4890"/>
        </w:tabs>
        <w:spacing w:line="240" w:lineRule="auto"/>
        <w:ind w:right="299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Hlk177579875"/>
      <w:r w:rsidRPr="00DB1C8E">
        <w:rPr>
          <w:rFonts w:ascii="Arial" w:hAnsi="Arial" w:cs="Arial"/>
          <w:b/>
          <w:bCs/>
          <w:sz w:val="56"/>
          <w:szCs w:val="56"/>
        </w:rPr>
        <w:t>Školní vzdělávací program</w:t>
      </w:r>
    </w:p>
    <w:p w:rsidR="0033160E" w:rsidRPr="00DB1C8E" w:rsidRDefault="003B72D7" w:rsidP="0001064D">
      <w:pPr>
        <w:tabs>
          <w:tab w:val="left" w:pos="709"/>
          <w:tab w:val="left" w:pos="1418"/>
          <w:tab w:val="left" w:pos="2127"/>
          <w:tab w:val="center" w:pos="4890"/>
        </w:tabs>
        <w:spacing w:line="240" w:lineRule="auto"/>
        <w:ind w:right="299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</w:t>
      </w:r>
      <w:r w:rsidR="0033160E" w:rsidRPr="00DB1C8E">
        <w:rPr>
          <w:rFonts w:ascii="Arial" w:hAnsi="Arial" w:cs="Arial"/>
          <w:b/>
          <w:bCs/>
          <w:sz w:val="48"/>
          <w:szCs w:val="48"/>
        </w:rPr>
        <w:t>ro předškolní vzdělávání</w:t>
      </w:r>
    </w:p>
    <w:bookmarkEnd w:id="0"/>
    <w:p w:rsidR="00D24853" w:rsidRPr="00F9333F" w:rsidRDefault="00D24853" w:rsidP="00862472">
      <w:pPr>
        <w:tabs>
          <w:tab w:val="left" w:pos="709"/>
          <w:tab w:val="left" w:pos="1418"/>
          <w:tab w:val="left" w:pos="2127"/>
          <w:tab w:val="center" w:pos="4890"/>
        </w:tabs>
        <w:ind w:right="299" w:firstLine="0"/>
        <w:jc w:val="left"/>
        <w:rPr>
          <w:rFonts w:ascii="Arial" w:hAnsi="Arial" w:cs="Arial"/>
          <w:sz w:val="28"/>
          <w:szCs w:val="28"/>
        </w:rPr>
      </w:pPr>
    </w:p>
    <w:p w:rsidR="00AA1AE9" w:rsidRPr="005337BB" w:rsidRDefault="009E51AA" w:rsidP="005337BB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2052" type="#_x0000_t202" style="position:absolute;left:0;text-align:left;margin-left:86.55pt;margin-top:39.8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" filled="f" stroked="f">
            <v:textbox style="mso-fit-shape-to-text:t">
              <w:txbxContent>
                <w:p w:rsidR="00B05742" w:rsidRPr="00D73AA0" w:rsidRDefault="00B05742" w:rsidP="00D73AA0">
                  <w:pPr>
                    <w:spacing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D73AA0">
                    <w:rPr>
                      <w:rFonts w:ascii="Arial" w:hAnsi="Arial" w:cs="Arial"/>
                      <w:bCs/>
                      <w:noProof/>
                      <w:color w:val="000000" w:themeColor="text1"/>
                      <w:u w:val="single"/>
                    </w:rPr>
                    <w:t>Motto</w:t>
                  </w:r>
                  <w:r w:rsidRPr="00D73AA0">
                    <w:rPr>
                      <w:rFonts w:ascii="Arial" w:hAnsi="Arial" w:cs="Arial"/>
                      <w:bCs/>
                      <w:noProof/>
                      <w:color w:val="000000" w:themeColor="text1"/>
                    </w:rPr>
                    <w:t>: „ Láska k člověku vychází z lásky k přírodě “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2051" type="#_x0000_t202" style="position:absolute;left:0;text-align:left;margin-left:125.15pt;margin-top:192.8pt;width:276pt;height:141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" filled="f" stroked="f">
            <v:textbox>
              <w:txbxContent>
                <w:p w:rsidR="00B05742" w:rsidRPr="00D73AA0" w:rsidRDefault="00B05742" w:rsidP="00D73AA0">
                  <w:pPr>
                    <w:spacing w:line="240" w:lineRule="auto"/>
                    <w:rPr>
                      <w:rFonts w:asciiTheme="majorHAnsi" w:hAnsiTheme="majorHAnsi"/>
                      <w:b/>
                      <w:i/>
                      <w:iCs/>
                      <w:noProof/>
                      <w:color w:val="9BBB59" w:themeColor="accent3"/>
                      <w:sz w:val="76"/>
                      <w:szCs w:val="76"/>
                    </w:rPr>
                  </w:pPr>
                  <w:r w:rsidRPr="00D73AA0">
                    <w:rPr>
                      <w:rFonts w:asciiTheme="majorHAnsi" w:hAnsiTheme="majorHAnsi"/>
                      <w:b/>
                      <w:i/>
                      <w:iCs/>
                      <w:noProof/>
                      <w:color w:val="9BBB59" w:themeColor="accent3"/>
                      <w:sz w:val="76"/>
                      <w:szCs w:val="76"/>
                    </w:rPr>
                    <w:t xml:space="preserve">Na světě </w:t>
                  </w:r>
                  <w:r>
                    <w:rPr>
                      <w:rFonts w:asciiTheme="majorHAnsi" w:hAnsiTheme="majorHAnsi"/>
                      <w:b/>
                      <w:i/>
                      <w:iCs/>
                      <w:noProof/>
                      <w:color w:val="9BBB59" w:themeColor="accent3"/>
                      <w:sz w:val="76"/>
                      <w:szCs w:val="76"/>
                    </w:rPr>
                    <w:t>j</w:t>
                  </w:r>
                  <w:r w:rsidRPr="00D73AA0">
                    <w:rPr>
                      <w:rFonts w:asciiTheme="majorHAnsi" w:hAnsiTheme="majorHAnsi"/>
                      <w:b/>
                      <w:i/>
                      <w:iCs/>
                      <w:noProof/>
                      <w:color w:val="9BBB59" w:themeColor="accent3"/>
                      <w:sz w:val="76"/>
                      <w:szCs w:val="76"/>
                    </w:rPr>
                    <w:t>e</w:t>
                  </w:r>
                </w:p>
                <w:p w:rsidR="00B05742" w:rsidRPr="00D73AA0" w:rsidRDefault="00B05742" w:rsidP="00D73AA0">
                  <w:pPr>
                    <w:spacing w:line="240" w:lineRule="auto"/>
                    <w:ind w:firstLine="0"/>
                    <w:rPr>
                      <w:b/>
                      <w:i/>
                      <w:iCs/>
                      <w:noProof/>
                      <w:color w:val="9BBB59" w:themeColor="accent3"/>
                      <w:sz w:val="80"/>
                      <w:szCs w:val="80"/>
                    </w:rPr>
                  </w:pPr>
                  <w:r w:rsidRPr="00D73AA0">
                    <w:rPr>
                      <w:rFonts w:asciiTheme="majorHAnsi" w:hAnsiTheme="majorHAnsi"/>
                      <w:b/>
                      <w:i/>
                      <w:iCs/>
                      <w:noProof/>
                      <w:color w:val="9BBB59" w:themeColor="accent3"/>
                      <w:sz w:val="76"/>
                      <w:szCs w:val="76"/>
                    </w:rPr>
                    <w:t>přece krásně</w:t>
                  </w:r>
                </w:p>
                <w:p w:rsidR="00B05742" w:rsidRDefault="00B05742"/>
              </w:txbxContent>
            </v:textbox>
            <w10:wrap anchorx="margin"/>
          </v:shape>
        </w:pict>
      </w:r>
      <w:r w:rsidRPr="009E51AA">
        <w:rPr>
          <w:rFonts w:ascii="Arial" w:hAnsi="Arial" w:cs="Arial"/>
          <w:b/>
          <w:bCs/>
          <w:noProof/>
          <w:sz w:val="36"/>
          <w:szCs w:val="36"/>
          <w:lang w:eastAsia="cs-CZ"/>
        </w:rPr>
        <w:pict>
          <v:shape id="_x0000_s2050" type="#_x0000_t202" style="position:absolute;left:0;text-align:left;margin-left:11.95pt;margin-top:489.5pt;width:156.75pt;height:31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" fillcolor="white [3201]" stroked="f" strokeweight=".5pt">
            <v:textbox>
              <w:txbxContent>
                <w:p w:rsidR="00B05742" w:rsidRDefault="00B05742">
                  <w:r w:rsidRPr="00F269FF">
                    <w:t>Č.j. MŠ/ 57/2010</w:t>
                  </w:r>
                </w:p>
              </w:txbxContent>
            </v:textbox>
          </v:shape>
        </w:pict>
      </w:r>
      <w:r w:rsidR="00585836" w:rsidRPr="00F9333F">
        <w:rPr>
          <w:rFonts w:ascii="Arial" w:hAnsi="Arial" w:cs="Arial"/>
          <w:b/>
          <w:bCs/>
          <w:noProof/>
          <w:sz w:val="36"/>
          <w:szCs w:val="36"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1704721</wp:posOffset>
            </wp:positionV>
            <wp:extent cx="6400800" cy="3914775"/>
            <wp:effectExtent l="0" t="0" r="0" b="9525"/>
            <wp:wrapNone/>
            <wp:docPr id="17475357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1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847" w:rsidRPr="00F9333F">
        <w:rPr>
          <w:rFonts w:ascii="Arial" w:hAnsi="Arial" w:cs="Arial"/>
          <w:sz w:val="28"/>
          <w:szCs w:val="28"/>
        </w:rPr>
        <w:tab/>
      </w:r>
      <w:r w:rsidR="00527847" w:rsidRPr="00F9333F">
        <w:rPr>
          <w:rFonts w:ascii="Arial" w:hAnsi="Arial" w:cs="Arial"/>
          <w:sz w:val="28"/>
          <w:szCs w:val="28"/>
        </w:rPr>
        <w:br w:type="page"/>
      </w:r>
    </w:p>
    <w:bookmarkStart w:id="1" w:name="_Hlk177221395" w:displacedByCustomXml="next"/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id w:val="1773045455"/>
        <w:docPartObj>
          <w:docPartGallery w:val="Table of Contents"/>
          <w:docPartUnique/>
        </w:docPartObj>
      </w:sdtPr>
      <w:sdtContent>
        <w:p w:rsidR="008C729F" w:rsidRDefault="008C729F" w:rsidP="0057293F">
          <w:pPr>
            <w:pStyle w:val="Nadpisobsahu"/>
            <w:numPr>
              <w:ilvl w:val="0"/>
              <w:numId w:val="0"/>
            </w:numPr>
            <w:spacing w:line="240" w:lineRule="auto"/>
            <w:rPr>
              <w:rFonts w:asciiTheme="minorHAnsi" w:eastAsia="Times New Roman" w:hAnsiTheme="minorHAnsi" w:cstheme="minorHAnsi"/>
              <w:color w:val="auto"/>
              <w:sz w:val="22"/>
              <w:szCs w:val="22"/>
              <w:lang w:eastAsia="de-DE"/>
            </w:rPr>
          </w:pPr>
        </w:p>
        <w:p w:rsidR="00D24853" w:rsidRPr="004321D4" w:rsidRDefault="00D24853" w:rsidP="0057293F">
          <w:pPr>
            <w:pStyle w:val="Nadpisobsahu"/>
            <w:numPr>
              <w:ilvl w:val="0"/>
              <w:numId w:val="0"/>
            </w:numPr>
            <w:spacing w:line="240" w:lineRule="auto"/>
            <w:rPr>
              <w:rFonts w:cstheme="minorHAnsi"/>
              <w:sz w:val="36"/>
              <w:szCs w:val="36"/>
            </w:rPr>
          </w:pPr>
          <w:r w:rsidRPr="004321D4">
            <w:rPr>
              <w:rFonts w:asciiTheme="minorHAnsi" w:hAnsiTheme="minorHAnsi" w:cstheme="minorHAnsi"/>
              <w:sz w:val="36"/>
              <w:szCs w:val="36"/>
            </w:rPr>
            <w:t>Obsah</w:t>
          </w:r>
        </w:p>
        <w:p w:rsidR="001829E4" w:rsidRPr="00E801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r w:rsidRPr="009E51AA">
            <w:rPr>
              <w:rFonts w:asciiTheme="majorHAnsi" w:hAnsiTheme="majorHAnsi"/>
              <w:sz w:val="22"/>
              <w:szCs w:val="22"/>
            </w:rPr>
            <w:fldChar w:fldCharType="begin"/>
          </w:r>
          <w:r w:rsidR="00D24853" w:rsidRPr="00000E34">
            <w:rPr>
              <w:rFonts w:asciiTheme="majorHAnsi" w:hAnsiTheme="majorHAnsi"/>
              <w:sz w:val="22"/>
              <w:szCs w:val="22"/>
            </w:rPr>
            <w:instrText xml:space="preserve"> TOC \o "1-3" \h \z \u </w:instrText>
          </w:r>
          <w:r w:rsidRPr="009E51AA">
            <w:rPr>
              <w:rFonts w:asciiTheme="majorHAnsi" w:hAnsiTheme="majorHAnsi"/>
              <w:sz w:val="22"/>
              <w:szCs w:val="22"/>
            </w:rPr>
            <w:fldChar w:fldCharType="separate"/>
          </w:r>
          <w:r w:rsidR="0081158E">
            <w:rPr>
              <w:rStyle w:val="Hypertextovodkaz"/>
              <w:rFonts w:cstheme="minorHAnsi"/>
              <w:b/>
              <w:bCs/>
              <w:color w:val="auto"/>
              <w:u w:val="none"/>
            </w:rPr>
            <w:t>1</w:t>
          </w:r>
          <w:r w:rsidR="0081158E">
            <w:rPr>
              <w:rStyle w:val="Hypertextovodkaz"/>
              <w:rFonts w:cstheme="minorHAnsi"/>
              <w:b/>
              <w:bCs/>
              <w:color w:val="auto"/>
              <w:u w:val="none"/>
            </w:rPr>
            <w:tab/>
          </w:r>
          <w:r w:rsidR="00E801E4">
            <w:rPr>
              <w:rStyle w:val="Hypertextovodkaz"/>
              <w:rFonts w:cstheme="minorHAnsi"/>
              <w:b/>
              <w:bCs/>
              <w:color w:val="auto"/>
              <w:u w:val="none"/>
            </w:rPr>
            <w:t>Identifikační údaje o škole</w:t>
          </w:r>
        </w:p>
        <w:p w:rsidR="001829E4" w:rsidRPr="00E801E4" w:rsidRDefault="00E801E4" w:rsidP="00E801E4">
          <w:pPr>
            <w:pStyle w:val="Obsah1"/>
            <w:rPr>
              <w:rFonts w:eastAsiaTheme="minorEastAsia"/>
              <w:b/>
              <w:kern w:val="2"/>
              <w:lang w:eastAsia="cs-CZ"/>
            </w:rPr>
          </w:pPr>
          <w:r w:rsidRPr="00E801E4">
            <w:rPr>
              <w:rFonts w:eastAsiaTheme="minorEastAsia"/>
              <w:b/>
              <w:kern w:val="2"/>
              <w:lang w:eastAsia="cs-CZ"/>
            </w:rPr>
            <w:t>2</w:t>
          </w:r>
          <w:r w:rsidRPr="00E801E4">
            <w:rPr>
              <w:rFonts w:eastAsiaTheme="minorEastAsia"/>
              <w:b/>
              <w:kern w:val="2"/>
              <w:lang w:eastAsia="cs-CZ"/>
            </w:rPr>
            <w:tab/>
            <w:t>Charakteristika školy</w:t>
          </w:r>
        </w:p>
        <w:p w:rsidR="001829E4" w:rsidRPr="00E801E4" w:rsidRDefault="00E801E4" w:rsidP="00E801E4">
          <w:pPr>
            <w:pStyle w:val="Obsah1"/>
            <w:rPr>
              <w:rFonts w:eastAsiaTheme="minorEastAsia"/>
              <w:b/>
              <w:kern w:val="2"/>
              <w:lang w:eastAsia="cs-CZ"/>
            </w:rPr>
          </w:pPr>
          <w:r w:rsidRPr="00E801E4">
            <w:rPr>
              <w:rFonts w:eastAsiaTheme="minorEastAsia"/>
              <w:b/>
              <w:kern w:val="2"/>
              <w:lang w:eastAsia="cs-CZ"/>
            </w:rPr>
            <w:t>3</w:t>
          </w:r>
          <w:r w:rsidRPr="00E801E4">
            <w:rPr>
              <w:rFonts w:eastAsiaTheme="minorEastAsia"/>
              <w:b/>
              <w:kern w:val="2"/>
              <w:lang w:eastAsia="cs-CZ"/>
            </w:rPr>
            <w:tab/>
            <w:t>Podmínky předškolního vzdělávání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3.1</w:t>
          </w:r>
          <w:r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Materiální a hygienické podmínky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3.2</w:t>
          </w:r>
          <w:r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Životospráva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3.3.</w:t>
          </w: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Psychosociální podmínky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3.4</w:t>
          </w: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Personální a pedagogické podmínky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3.5</w:t>
          </w: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Organizační zajištění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3.6</w:t>
          </w: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Spoluúčast zákonných zástupců</w:t>
          </w:r>
        </w:p>
        <w:p w:rsidR="001829E4" w:rsidRPr="00E801E4" w:rsidRDefault="00E801E4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>3.7</w:t>
          </w:r>
          <w:r w:rsidRPr="00E801E4">
            <w:rPr>
              <w:rStyle w:val="Hypertextovodkaz"/>
              <w:rFonts w:asciiTheme="minorHAnsi" w:hAnsiTheme="minorHAnsi" w:cstheme="minorHAnsi"/>
              <w:color w:val="auto"/>
              <w:sz w:val="24"/>
              <w:szCs w:val="24"/>
              <w:u w:val="none"/>
            </w:rPr>
            <w:tab/>
            <w:t>Řízení mateřské školy</w:t>
          </w:r>
        </w:p>
        <w:p w:rsidR="001829E4" w:rsidRPr="00E801E4" w:rsidRDefault="0081158E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r>
            <w:rPr>
              <w:rStyle w:val="Hypertextovodkaz"/>
              <w:rFonts w:cstheme="minorHAnsi"/>
              <w:b/>
              <w:bCs/>
              <w:color w:val="auto"/>
              <w:u w:val="none"/>
            </w:rPr>
            <w:t>4</w:t>
          </w:r>
          <w:r>
            <w:rPr>
              <w:rStyle w:val="Hypertextovodkaz"/>
              <w:rFonts w:cstheme="minorHAnsi"/>
              <w:b/>
              <w:bCs/>
              <w:color w:val="auto"/>
              <w:u w:val="none"/>
            </w:rPr>
            <w:tab/>
          </w:r>
          <w:r w:rsidR="00E801E4" w:rsidRPr="00E801E4">
            <w:rPr>
              <w:rStyle w:val="Hypertextovodkaz"/>
              <w:rFonts w:cstheme="minorHAnsi"/>
              <w:b/>
              <w:bCs/>
              <w:color w:val="auto"/>
              <w:u w:val="none"/>
            </w:rPr>
            <w:t>Organizace vzdělávání</w:t>
          </w:r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30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5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Charakteristika vzdělávacího programu</w:t>
            </w:r>
          </w:hyperlink>
        </w:p>
        <w:p w:rsidR="001829E4" w:rsidRPr="001829E4" w:rsidRDefault="009E51AA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hyperlink w:anchor="_Toc177497631" w:history="1"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5.1</w:t>
            </w:r>
            <w:r w:rsidR="001829E4" w:rsidRPr="001829E4">
              <w:rPr>
                <w:rFonts w:asciiTheme="minorHAnsi" w:eastAsiaTheme="minorEastAsia" w:hAnsiTheme="minorHAnsi" w:cstheme="minorHAnsi"/>
                <w:kern w:val="2"/>
                <w:sz w:val="24"/>
                <w:szCs w:val="24"/>
                <w:lang w:eastAsia="cs-CZ"/>
              </w:rPr>
              <w:tab/>
            </w:r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Pravidla pro tvorbu třídních programů</w:t>
            </w:r>
          </w:hyperlink>
        </w:p>
        <w:p w:rsidR="001829E4" w:rsidRPr="001829E4" w:rsidRDefault="009E51AA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hyperlink w:anchor="_Toc177497632" w:history="1"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5.2</w:t>
            </w:r>
            <w:r w:rsidR="001829E4" w:rsidRPr="001829E4">
              <w:rPr>
                <w:rFonts w:asciiTheme="minorHAnsi" w:eastAsiaTheme="minorEastAsia" w:hAnsiTheme="minorHAnsi" w:cstheme="minorHAnsi"/>
                <w:kern w:val="2"/>
                <w:sz w:val="24"/>
                <w:szCs w:val="24"/>
                <w:lang w:eastAsia="cs-CZ"/>
              </w:rPr>
              <w:tab/>
            </w:r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Pravidla pro cílenou diagnostickou činnost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33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6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Hlavní cíle předškolního vzdělávání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34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7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Metody a formy vzdělávací práce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35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8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Vzdělávací obsah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36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9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Zajištění průběhu vzdělávání dětí se speciálními vzdělávacími potřebami</w:t>
            </w:r>
          </w:hyperlink>
        </w:p>
        <w:p w:rsidR="001829E4" w:rsidRPr="001829E4" w:rsidRDefault="009E51AA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hyperlink w:anchor="_Toc177497637" w:history="1"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9.1</w:t>
            </w:r>
            <w:r w:rsidR="001829E4" w:rsidRPr="001829E4">
              <w:rPr>
                <w:rFonts w:asciiTheme="minorHAnsi" w:eastAsiaTheme="minorEastAsia" w:hAnsiTheme="minorHAnsi" w:cstheme="minorHAnsi"/>
                <w:kern w:val="2"/>
                <w:sz w:val="24"/>
                <w:szCs w:val="24"/>
                <w:lang w:eastAsia="cs-CZ"/>
              </w:rPr>
              <w:tab/>
            </w:r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Vzdělávání dětí děti s přiznanými podpůrnými opatřeními prvního až pátého stupně</w:t>
            </w:r>
          </w:hyperlink>
        </w:p>
        <w:p w:rsidR="001829E4" w:rsidRPr="001829E4" w:rsidRDefault="009E51AA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hyperlink w:anchor="_Toc177497638" w:history="1"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9.2</w:t>
            </w:r>
            <w:r w:rsidR="001829E4" w:rsidRPr="001829E4">
              <w:rPr>
                <w:rFonts w:asciiTheme="minorHAnsi" w:eastAsiaTheme="minorEastAsia" w:hAnsiTheme="minorHAnsi" w:cstheme="minorHAnsi"/>
                <w:kern w:val="2"/>
                <w:sz w:val="24"/>
                <w:szCs w:val="24"/>
                <w:lang w:eastAsia="cs-CZ"/>
              </w:rPr>
              <w:tab/>
            </w:r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Vzdělávání dětí nadaných a mimořádně nadaných</w:t>
            </w:r>
          </w:hyperlink>
        </w:p>
        <w:p w:rsidR="001829E4" w:rsidRPr="001829E4" w:rsidRDefault="009E51AA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hyperlink w:anchor="_Toc177497639" w:history="1"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9.3</w:t>
            </w:r>
            <w:r w:rsidR="001829E4" w:rsidRPr="001829E4">
              <w:rPr>
                <w:rFonts w:asciiTheme="minorHAnsi" w:eastAsiaTheme="minorEastAsia" w:hAnsiTheme="minorHAnsi" w:cstheme="minorHAnsi"/>
                <w:kern w:val="2"/>
                <w:sz w:val="24"/>
                <w:szCs w:val="24"/>
                <w:lang w:eastAsia="cs-CZ"/>
              </w:rPr>
              <w:tab/>
            </w:r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Vzdělávání dětí od dvou do tří let</w:t>
            </w:r>
          </w:hyperlink>
        </w:p>
        <w:p w:rsidR="001829E4" w:rsidRPr="001829E4" w:rsidRDefault="009E51AA">
          <w:pPr>
            <w:pStyle w:val="Obsah2"/>
            <w:rPr>
              <w:rFonts w:asciiTheme="minorHAnsi" w:eastAsiaTheme="minorEastAsia" w:hAnsiTheme="minorHAnsi" w:cstheme="minorHAnsi"/>
              <w:kern w:val="2"/>
              <w:sz w:val="24"/>
              <w:szCs w:val="24"/>
              <w:lang w:eastAsia="cs-CZ"/>
            </w:rPr>
          </w:pPr>
          <w:hyperlink w:anchor="_Toc177497640" w:history="1"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9.4</w:t>
            </w:r>
            <w:r w:rsidR="001829E4" w:rsidRPr="001829E4">
              <w:rPr>
                <w:rFonts w:asciiTheme="minorHAnsi" w:eastAsiaTheme="minorEastAsia" w:hAnsiTheme="minorHAnsi" w:cstheme="minorHAnsi"/>
                <w:kern w:val="2"/>
                <w:sz w:val="24"/>
                <w:szCs w:val="24"/>
                <w:lang w:eastAsia="cs-CZ"/>
              </w:rPr>
              <w:tab/>
            </w:r>
            <w:r w:rsidR="001829E4" w:rsidRPr="001829E4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vzdělávání dětí s odlišným mateřským jazykem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41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10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Distanční výuka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42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11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Podpora tělesného rozvoje a zdraví – pravidelné činnosti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43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12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Doplňkové aktivity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44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13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Pedagogická práce učitelky MŠ v souvislosti s pedagogickými zásadami</w:t>
            </w:r>
          </w:hyperlink>
        </w:p>
        <w:p w:rsidR="001829E4" w:rsidRPr="001829E4" w:rsidRDefault="009E51AA" w:rsidP="00E801E4">
          <w:pPr>
            <w:pStyle w:val="Obsah1"/>
            <w:rPr>
              <w:rFonts w:eastAsiaTheme="minorEastAsia"/>
              <w:kern w:val="2"/>
              <w:lang w:eastAsia="cs-CZ"/>
            </w:rPr>
          </w:pPr>
          <w:hyperlink w:anchor="_Toc177497645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14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Dětská práva, jak jsou uplatňována v naší mateřské škole</w:t>
            </w:r>
          </w:hyperlink>
        </w:p>
        <w:p w:rsidR="001829E4" w:rsidRDefault="009E51AA" w:rsidP="00E801E4">
          <w:pPr>
            <w:pStyle w:val="Obsah1"/>
            <w:rPr>
              <w:rFonts w:eastAsiaTheme="minorEastAsia" w:cstheme="minorBidi"/>
              <w:kern w:val="2"/>
              <w:lang w:eastAsia="cs-CZ"/>
            </w:rPr>
          </w:pPr>
          <w:hyperlink w:anchor="_Toc177497646" w:history="1">
            <w:r w:rsidR="001829E4" w:rsidRPr="001829E4">
              <w:rPr>
                <w:rStyle w:val="Hypertextovodkaz"/>
                <w:rFonts w:cstheme="minorHAnsi"/>
                <w:b/>
                <w:bCs/>
              </w:rPr>
              <w:t>15</w:t>
            </w:r>
            <w:r w:rsidR="001829E4" w:rsidRPr="001829E4">
              <w:rPr>
                <w:rFonts w:eastAsiaTheme="minorEastAsia"/>
                <w:kern w:val="2"/>
                <w:lang w:eastAsia="cs-CZ"/>
              </w:rPr>
              <w:tab/>
            </w:r>
            <w:r w:rsidR="001829E4" w:rsidRPr="001829E4">
              <w:rPr>
                <w:rStyle w:val="Hypertextovodkaz"/>
                <w:rFonts w:cstheme="minorHAnsi"/>
                <w:b/>
                <w:bCs/>
              </w:rPr>
              <w:t>Evaluační systém</w:t>
            </w:r>
          </w:hyperlink>
        </w:p>
        <w:p w:rsidR="0084229F" w:rsidRPr="00000E34" w:rsidRDefault="009E51AA" w:rsidP="001642E6">
          <w:pPr>
            <w:pStyle w:val="Obsah3"/>
            <w:rPr>
              <w:rFonts w:asciiTheme="minorHAnsi" w:hAnsiTheme="minorHAnsi"/>
            </w:rPr>
          </w:pPr>
          <w:r w:rsidRPr="00000E34">
            <w:fldChar w:fldCharType="end"/>
          </w:r>
          <w:r w:rsidR="00E801E4">
            <w:t>15.1</w:t>
          </w:r>
          <w:r w:rsidR="001642E6">
            <w:tab/>
            <w:t>Časové rozvržení vlastního hodnocení</w:t>
          </w:r>
        </w:p>
        <w:p w:rsidR="00E85D48" w:rsidRPr="00000E34" w:rsidRDefault="001642E6" w:rsidP="002B520F">
          <w:pPr>
            <w:ind w:left="284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</w:rPr>
            <w:t>15.2</w:t>
          </w:r>
          <w:r w:rsidR="002B520F"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>Struktura vlastního hodnocení školy</w:t>
          </w:r>
          <w:r>
            <w:rPr>
              <w:rFonts w:asciiTheme="minorHAnsi" w:hAnsiTheme="minorHAnsi" w:cstheme="minorHAnsi"/>
              <w:sz w:val="22"/>
              <w:szCs w:val="22"/>
            </w:rPr>
            <w:tab/>
          </w:r>
        </w:p>
      </w:sdtContent>
    </w:sdt>
    <w:bookmarkEnd w:id="1" w:displacedByCustomXml="prev"/>
    <w:p w:rsidR="002F4E3C" w:rsidRDefault="008D3B0C" w:rsidP="008C729F">
      <w:pPr>
        <w:spacing w:before="0" w:after="0" w:line="240" w:lineRule="auto"/>
        <w:ind w:firstLine="0"/>
        <w:jc w:val="left"/>
        <w:rPr>
          <w:rFonts w:ascii="Arial" w:hAnsi="Arial" w:cs="Arial"/>
        </w:rPr>
        <w:sectPr w:rsidR="002F4E3C" w:rsidSect="002F4E3C">
          <w:headerReference w:type="default" r:id="rId9"/>
          <w:headerReference w:type="first" r:id="rId10"/>
          <w:type w:val="continuous"/>
          <w:pgSz w:w="11906" w:h="16838" w:code="9"/>
          <w:pgMar w:top="567" w:right="924" w:bottom="284" w:left="902" w:header="425" w:footer="170" w:gutter="0"/>
          <w:pgNumType w:start="3"/>
          <w:cols w:space="708"/>
          <w:docGrid w:linePitch="360"/>
        </w:sectPr>
      </w:pPr>
      <w:r>
        <w:rPr>
          <w:rFonts w:ascii="Arial" w:hAnsi="Arial" w:cs="Arial"/>
        </w:rPr>
        <w:br w:type="page"/>
      </w:r>
      <w:bookmarkStart w:id="2" w:name="_Toc177497619"/>
    </w:p>
    <w:p w:rsidR="00814A41" w:rsidRPr="00814A41" w:rsidRDefault="00814A41" w:rsidP="00814A41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u w:val="single"/>
        </w:rPr>
      </w:pPr>
    </w:p>
    <w:p w:rsidR="00814A41" w:rsidRPr="00814A41" w:rsidRDefault="0033160E" w:rsidP="00814A41">
      <w:pPr>
        <w:pStyle w:val="Nadpis1"/>
        <w:rPr>
          <w:rFonts w:asciiTheme="minorHAnsi" w:hAnsiTheme="minorHAnsi" w:cstheme="minorHAnsi"/>
          <w:szCs w:val="36"/>
          <w:u w:val="single"/>
        </w:rPr>
      </w:pPr>
      <w:r w:rsidRPr="008C729F">
        <w:rPr>
          <w:rFonts w:asciiTheme="minorHAnsi" w:hAnsiTheme="minorHAnsi" w:cstheme="minorHAnsi"/>
          <w:szCs w:val="36"/>
          <w:u w:val="single"/>
        </w:rPr>
        <w:t>Identifikační údaje o škole</w:t>
      </w:r>
      <w:bookmarkEnd w:id="2"/>
    </w:p>
    <w:p w:rsidR="00E069F7" w:rsidRDefault="0033160E" w:rsidP="00E069F7">
      <w:pPr>
        <w:spacing w:line="240" w:lineRule="auto"/>
        <w:ind w:left="709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Od roku 2006 tvoří se základní školou a školní jídelnou jeden právní subjekt s </w:t>
      </w:r>
      <w:r w:rsidR="00E069F7">
        <w:rPr>
          <w:rFonts w:asciiTheme="minorHAnsi" w:hAnsiTheme="minorHAnsi" w:cstheme="minorHAnsi"/>
        </w:rPr>
        <w:t>názvem:</w:t>
      </w:r>
    </w:p>
    <w:p w:rsidR="0033160E" w:rsidRPr="00280755" w:rsidRDefault="0033160E" w:rsidP="0033160E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>Základní škola a mateřská škola Častolovice se sídlem: Komenského 209, 517 50 Častolovice</w:t>
      </w:r>
    </w:p>
    <w:p w:rsidR="0033160E" w:rsidRPr="00280755" w:rsidRDefault="0033160E" w:rsidP="004E4598">
      <w:pPr>
        <w:spacing w:line="240" w:lineRule="auto"/>
        <w:ind w:firstLine="0"/>
        <w:rPr>
          <w:rFonts w:asciiTheme="minorHAnsi" w:hAnsiTheme="minorHAnsi" w:cstheme="minorHAnsi"/>
        </w:rPr>
      </w:pPr>
    </w:p>
    <w:p w:rsidR="0033160E" w:rsidRPr="00280755" w:rsidRDefault="003B72D7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>IČO: 701</w:t>
      </w:r>
      <w:r w:rsidR="0033160E" w:rsidRPr="00280755">
        <w:rPr>
          <w:rFonts w:asciiTheme="minorHAnsi" w:hAnsiTheme="minorHAnsi" w:cstheme="minorHAnsi"/>
        </w:rPr>
        <w:t xml:space="preserve"> 888 74         </w:t>
      </w:r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tel.: 494 377 356            </w:t>
      </w:r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e-mail: </w:t>
      </w:r>
      <w:hyperlink r:id="rId11" w:history="1">
        <w:r w:rsidR="003B72D7" w:rsidRPr="00280755">
          <w:rPr>
            <w:rStyle w:val="Hypertextovodkaz"/>
            <w:rFonts w:asciiTheme="minorHAnsi" w:hAnsiTheme="minorHAnsi" w:cstheme="minorHAnsi"/>
          </w:rPr>
          <w:t>skolka@zs-castolovice.cz</w:t>
        </w:r>
      </w:hyperlink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Statutární zástupce </w:t>
      </w:r>
      <w:r w:rsidR="003B72D7" w:rsidRPr="00280755">
        <w:rPr>
          <w:rFonts w:asciiTheme="minorHAnsi" w:hAnsiTheme="minorHAnsi" w:cstheme="minorHAnsi"/>
        </w:rPr>
        <w:t xml:space="preserve">školy: </w:t>
      </w:r>
      <w:r w:rsidR="003B72D7" w:rsidRPr="00280755">
        <w:rPr>
          <w:rFonts w:asciiTheme="minorHAnsi" w:hAnsiTheme="minorHAnsi" w:cstheme="minorHAnsi"/>
        </w:rPr>
        <w:tab/>
      </w:r>
      <w:r w:rsidR="003B72D7" w:rsidRPr="00280755">
        <w:rPr>
          <w:rFonts w:asciiTheme="minorHAnsi" w:hAnsiTheme="minorHAnsi" w:cstheme="minorHAnsi"/>
        </w:rPr>
        <w:tab/>
      </w:r>
      <w:r w:rsidRPr="00280755">
        <w:rPr>
          <w:rFonts w:asciiTheme="minorHAnsi" w:hAnsiTheme="minorHAnsi" w:cstheme="minorHAnsi"/>
        </w:rPr>
        <w:t>Mgr. Martin Odl</w:t>
      </w:r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>Zástupce řed</w:t>
      </w:r>
      <w:r w:rsidR="0077619B" w:rsidRPr="00280755">
        <w:rPr>
          <w:rFonts w:asciiTheme="minorHAnsi" w:hAnsiTheme="minorHAnsi" w:cstheme="minorHAnsi"/>
        </w:rPr>
        <w:t>itele</w:t>
      </w:r>
      <w:r w:rsidRPr="00280755">
        <w:rPr>
          <w:rFonts w:asciiTheme="minorHAnsi" w:hAnsiTheme="minorHAnsi" w:cstheme="minorHAnsi"/>
        </w:rPr>
        <w:t xml:space="preserve"> pro </w:t>
      </w:r>
      <w:r w:rsidR="003B72D7" w:rsidRPr="00280755">
        <w:rPr>
          <w:rFonts w:asciiTheme="minorHAnsi" w:hAnsiTheme="minorHAnsi" w:cstheme="minorHAnsi"/>
        </w:rPr>
        <w:t xml:space="preserve">ZŠ: </w:t>
      </w:r>
      <w:r w:rsidR="003B72D7" w:rsidRPr="00280755">
        <w:rPr>
          <w:rFonts w:asciiTheme="minorHAnsi" w:hAnsiTheme="minorHAnsi" w:cstheme="minorHAnsi"/>
        </w:rPr>
        <w:tab/>
      </w:r>
      <w:r w:rsidRPr="00280755">
        <w:rPr>
          <w:rFonts w:asciiTheme="minorHAnsi" w:hAnsiTheme="minorHAnsi" w:cstheme="minorHAnsi"/>
        </w:rPr>
        <w:tab/>
        <w:t>Mgr. Irena Lohniská</w:t>
      </w:r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Zástupce </w:t>
      </w:r>
      <w:r w:rsidR="0077619B" w:rsidRPr="00280755">
        <w:rPr>
          <w:rFonts w:asciiTheme="minorHAnsi" w:hAnsiTheme="minorHAnsi" w:cstheme="minorHAnsi"/>
        </w:rPr>
        <w:t>ředitele</w:t>
      </w:r>
      <w:r w:rsidRPr="00280755">
        <w:rPr>
          <w:rFonts w:asciiTheme="minorHAnsi" w:hAnsiTheme="minorHAnsi" w:cstheme="minorHAnsi"/>
        </w:rPr>
        <w:t xml:space="preserve"> pro </w:t>
      </w:r>
      <w:r w:rsidR="003B72D7" w:rsidRPr="00280755">
        <w:rPr>
          <w:rFonts w:asciiTheme="minorHAnsi" w:hAnsiTheme="minorHAnsi" w:cstheme="minorHAnsi"/>
        </w:rPr>
        <w:t xml:space="preserve">MŠ: </w:t>
      </w:r>
      <w:r w:rsidR="003B72D7" w:rsidRPr="00280755">
        <w:rPr>
          <w:rFonts w:asciiTheme="minorHAnsi" w:hAnsiTheme="minorHAnsi" w:cstheme="minorHAnsi"/>
        </w:rPr>
        <w:tab/>
      </w:r>
      <w:r w:rsidR="00CD0B12">
        <w:rPr>
          <w:rFonts w:asciiTheme="minorHAnsi" w:hAnsiTheme="minorHAnsi" w:cstheme="minorHAnsi"/>
        </w:rPr>
        <w:tab/>
      </w:r>
      <w:r w:rsidR="008B05E0">
        <w:rPr>
          <w:rFonts w:asciiTheme="minorHAnsi" w:hAnsiTheme="minorHAnsi" w:cstheme="minorHAnsi"/>
        </w:rPr>
        <w:t>Barbora Svačinová</w:t>
      </w:r>
      <w:r w:rsidRPr="00280755">
        <w:rPr>
          <w:rFonts w:asciiTheme="minorHAnsi" w:hAnsiTheme="minorHAnsi" w:cstheme="minorHAnsi"/>
        </w:rPr>
        <w:t>, DiS.</w:t>
      </w:r>
    </w:p>
    <w:p w:rsidR="0033160E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Vedoucí školní </w:t>
      </w:r>
      <w:r w:rsidR="0077619B" w:rsidRPr="00280755">
        <w:rPr>
          <w:rFonts w:asciiTheme="minorHAnsi" w:hAnsiTheme="minorHAnsi" w:cstheme="minorHAnsi"/>
        </w:rPr>
        <w:t xml:space="preserve">jídelny: </w:t>
      </w:r>
      <w:r w:rsidR="0077619B" w:rsidRPr="00280755">
        <w:rPr>
          <w:rFonts w:asciiTheme="minorHAnsi" w:hAnsiTheme="minorHAnsi" w:cstheme="minorHAnsi"/>
        </w:rPr>
        <w:tab/>
      </w:r>
      <w:r w:rsidR="003B72D7" w:rsidRPr="00280755">
        <w:rPr>
          <w:rFonts w:asciiTheme="minorHAnsi" w:hAnsiTheme="minorHAnsi" w:cstheme="minorHAnsi"/>
        </w:rPr>
        <w:tab/>
      </w:r>
      <w:r w:rsidRPr="00280755">
        <w:rPr>
          <w:rFonts w:asciiTheme="minorHAnsi" w:hAnsiTheme="minorHAnsi" w:cstheme="minorHAnsi"/>
        </w:rPr>
        <w:t>Petr Papáček</w:t>
      </w:r>
    </w:p>
    <w:p w:rsidR="003B72D7" w:rsidRPr="00280755" w:rsidRDefault="0033160E" w:rsidP="003B72D7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Zřizovatel </w:t>
      </w:r>
      <w:r w:rsidR="003B72D7" w:rsidRPr="00280755">
        <w:rPr>
          <w:rFonts w:asciiTheme="minorHAnsi" w:hAnsiTheme="minorHAnsi" w:cstheme="minorHAnsi"/>
        </w:rPr>
        <w:t xml:space="preserve">školy: </w:t>
      </w:r>
      <w:r w:rsidR="003B72D7" w:rsidRPr="00280755">
        <w:rPr>
          <w:rFonts w:asciiTheme="minorHAnsi" w:hAnsiTheme="minorHAnsi" w:cstheme="minorHAnsi"/>
        </w:rPr>
        <w:tab/>
      </w:r>
      <w:r w:rsidR="003B72D7" w:rsidRPr="00280755">
        <w:rPr>
          <w:rFonts w:asciiTheme="minorHAnsi" w:hAnsiTheme="minorHAnsi" w:cstheme="minorHAnsi"/>
        </w:rPr>
        <w:tab/>
      </w:r>
      <w:r w:rsidR="003B72D7" w:rsidRPr="00280755">
        <w:rPr>
          <w:rFonts w:asciiTheme="minorHAnsi" w:hAnsiTheme="minorHAnsi" w:cstheme="minorHAnsi"/>
        </w:rPr>
        <w:tab/>
        <w:t>Městys</w:t>
      </w:r>
      <w:r w:rsidRPr="00280755">
        <w:rPr>
          <w:rFonts w:asciiTheme="minorHAnsi" w:hAnsiTheme="minorHAnsi" w:cstheme="minorHAnsi"/>
        </w:rPr>
        <w:t xml:space="preserve"> Čast</w:t>
      </w:r>
      <w:r w:rsidR="003B72D7" w:rsidRPr="00280755">
        <w:rPr>
          <w:rFonts w:asciiTheme="minorHAnsi" w:hAnsiTheme="minorHAnsi" w:cstheme="minorHAnsi"/>
        </w:rPr>
        <w:t>olovice</w:t>
      </w:r>
    </w:p>
    <w:p w:rsidR="0033160E" w:rsidRPr="00280755" w:rsidRDefault="00C17719" w:rsidP="003B72D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3160E" w:rsidRPr="00280755">
        <w:rPr>
          <w:rFonts w:asciiTheme="minorHAnsi" w:hAnsiTheme="minorHAnsi" w:cstheme="minorHAnsi"/>
        </w:rPr>
        <w:t>zastupovaný starostou Ing. Zdeňkem Prausem</w:t>
      </w:r>
    </w:p>
    <w:p w:rsidR="00FE4C6F" w:rsidRDefault="00FE4C6F" w:rsidP="003B72D7">
      <w:pPr>
        <w:spacing w:line="240" w:lineRule="auto"/>
        <w:ind w:firstLine="0"/>
        <w:rPr>
          <w:rFonts w:asciiTheme="minorHAnsi" w:hAnsiTheme="minorHAnsi" w:cstheme="minorHAnsi"/>
        </w:rPr>
      </w:pPr>
    </w:p>
    <w:p w:rsidR="00FE4C6F" w:rsidRPr="00280755" w:rsidRDefault="00FE4C6F" w:rsidP="003B72D7">
      <w:pPr>
        <w:spacing w:line="240" w:lineRule="auto"/>
        <w:ind w:firstLine="0"/>
        <w:rPr>
          <w:rFonts w:asciiTheme="minorHAnsi" w:hAnsiTheme="minorHAnsi" w:cstheme="minorHAnsi"/>
        </w:rPr>
      </w:pPr>
    </w:p>
    <w:p w:rsidR="0033160E" w:rsidRPr="00280755" w:rsidRDefault="0033160E" w:rsidP="0033160E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>Na vzniku tohoto ŠVP se podílel kolektiv pedagogických pracovníků.</w:t>
      </w:r>
    </w:p>
    <w:p w:rsidR="00AA1AE9" w:rsidRPr="00280755" w:rsidRDefault="00AA1AE9" w:rsidP="0033160E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>Č.j. MŠ/ 57/2010</w:t>
      </w:r>
    </w:p>
    <w:p w:rsidR="0033160E" w:rsidRPr="00280755" w:rsidRDefault="0033160E" w:rsidP="0033160E">
      <w:pPr>
        <w:spacing w:line="240" w:lineRule="auto"/>
        <w:rPr>
          <w:rFonts w:asciiTheme="minorHAnsi" w:hAnsiTheme="minorHAnsi" w:cstheme="minorHAnsi"/>
        </w:rPr>
      </w:pPr>
    </w:p>
    <w:p w:rsidR="0033160E" w:rsidRPr="00280755" w:rsidRDefault="0033160E" w:rsidP="0033160E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>ŠVP je zpracován na dobu neurčitou, aktualizován v září 202</w:t>
      </w:r>
      <w:r w:rsidR="003B72D7" w:rsidRPr="00280755">
        <w:rPr>
          <w:rFonts w:asciiTheme="minorHAnsi" w:hAnsiTheme="minorHAnsi" w:cstheme="minorHAnsi"/>
        </w:rPr>
        <w:t>4</w:t>
      </w:r>
      <w:r w:rsidRPr="00280755">
        <w:rPr>
          <w:rFonts w:asciiTheme="minorHAnsi" w:hAnsiTheme="minorHAnsi" w:cstheme="minorHAnsi"/>
        </w:rPr>
        <w:t>.</w:t>
      </w:r>
    </w:p>
    <w:p w:rsidR="00AA1A12" w:rsidRPr="00280755" w:rsidRDefault="0033160E" w:rsidP="0033160E">
      <w:pPr>
        <w:spacing w:line="240" w:lineRule="auto"/>
        <w:rPr>
          <w:rFonts w:asciiTheme="minorHAnsi" w:hAnsiTheme="minorHAnsi" w:cstheme="minorHAnsi"/>
        </w:rPr>
      </w:pPr>
      <w:r w:rsidRPr="00280755">
        <w:rPr>
          <w:rFonts w:asciiTheme="minorHAnsi" w:hAnsiTheme="minorHAnsi" w:cstheme="minorHAnsi"/>
        </w:rPr>
        <w:t xml:space="preserve">Schválen na pedagogické radě dne 30. </w:t>
      </w:r>
      <w:r w:rsidR="00FE4C6F">
        <w:rPr>
          <w:rFonts w:asciiTheme="minorHAnsi" w:hAnsiTheme="minorHAnsi" w:cstheme="minorHAnsi"/>
        </w:rPr>
        <w:t>8</w:t>
      </w:r>
      <w:r w:rsidRPr="00280755">
        <w:rPr>
          <w:rFonts w:asciiTheme="minorHAnsi" w:hAnsiTheme="minorHAnsi" w:cstheme="minorHAnsi"/>
        </w:rPr>
        <w:t>. 202</w:t>
      </w:r>
      <w:r w:rsidR="003B72D7" w:rsidRPr="00280755">
        <w:rPr>
          <w:rFonts w:asciiTheme="minorHAnsi" w:hAnsiTheme="minorHAnsi" w:cstheme="minorHAnsi"/>
        </w:rPr>
        <w:t>4.</w:t>
      </w:r>
    </w:p>
    <w:p w:rsidR="008C729F" w:rsidRPr="00814A41" w:rsidRDefault="008D3B0C" w:rsidP="00814A41">
      <w:pPr>
        <w:spacing w:before="0"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3" w:name="_Toc177497620"/>
    </w:p>
    <w:p w:rsidR="00814A41" w:rsidRPr="00814A41" w:rsidRDefault="00814A41" w:rsidP="00814A41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</w:p>
    <w:p w:rsidR="008C729F" w:rsidRPr="008C729F" w:rsidRDefault="004E4598" w:rsidP="008C729F">
      <w:pPr>
        <w:pStyle w:val="Nadpis1"/>
        <w:rPr>
          <w:rFonts w:asciiTheme="minorHAnsi" w:hAnsiTheme="minorHAnsi" w:cstheme="minorHAnsi"/>
          <w:szCs w:val="36"/>
        </w:rPr>
      </w:pPr>
      <w:r w:rsidRPr="00400BF5">
        <w:rPr>
          <w:rFonts w:asciiTheme="minorHAnsi" w:hAnsiTheme="minorHAnsi" w:cstheme="minorHAnsi"/>
          <w:szCs w:val="36"/>
        </w:rPr>
        <w:t>Charakteristika školy</w:t>
      </w:r>
      <w:bookmarkEnd w:id="3"/>
    </w:p>
    <w:p w:rsidR="004E4598" w:rsidRDefault="004E4598" w:rsidP="00CC28F5">
      <w:pPr>
        <w:spacing w:after="0" w:line="240" w:lineRule="auto"/>
        <w:ind w:firstLine="432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Naše mateřská škola se nachází v obci Častolovice v podhůří Orlických hor. Společně se základní školou a školní jídelnou tvoří samostatný právní subjekt téměř uprostřed obce v klidném prostředí.</w:t>
      </w:r>
    </w:p>
    <w:p w:rsidR="00CC28F5" w:rsidRPr="00577738" w:rsidRDefault="00CC28F5" w:rsidP="00CC28F5">
      <w:pPr>
        <w:spacing w:after="0" w:line="240" w:lineRule="auto"/>
        <w:ind w:firstLine="432"/>
        <w:rPr>
          <w:rFonts w:asciiTheme="minorHAnsi" w:hAnsiTheme="minorHAnsi" w:cstheme="minorHAnsi"/>
        </w:rPr>
      </w:pPr>
    </w:p>
    <w:p w:rsidR="004E4598" w:rsidRDefault="004E4598" w:rsidP="00CC28F5">
      <w:pPr>
        <w:spacing w:after="0" w:line="240" w:lineRule="auto"/>
        <w:ind w:firstLine="432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Mateřská škola je trojtřídní, pavilónového typu, s kapacitou </w:t>
      </w:r>
      <w:r w:rsidR="007C5F20">
        <w:rPr>
          <w:rFonts w:asciiTheme="minorHAnsi" w:hAnsiTheme="minorHAnsi" w:cstheme="minorHAnsi"/>
        </w:rPr>
        <w:t>72</w:t>
      </w:r>
      <w:r w:rsidR="00CC28F5">
        <w:rPr>
          <w:rFonts w:asciiTheme="minorHAnsi" w:hAnsiTheme="minorHAnsi" w:cstheme="minorHAnsi"/>
        </w:rPr>
        <w:t xml:space="preserve"> dětí tří až šesti</w:t>
      </w:r>
      <w:r w:rsidRPr="00577738">
        <w:rPr>
          <w:rFonts w:asciiTheme="minorHAnsi" w:hAnsiTheme="minorHAnsi" w:cstheme="minorHAnsi"/>
        </w:rPr>
        <w:t>letých. Součástí je vlastní prádelna a sušárna. Všechny třídy mají vlastní sociální zařízení, umývárnu se sprchovým koutem, šatnu a kuchyňku k výdeji jídla a mytí nádobí.</w:t>
      </w:r>
    </w:p>
    <w:p w:rsidR="00CC28F5" w:rsidRPr="00577738" w:rsidRDefault="00CC28F5" w:rsidP="00CC28F5">
      <w:pPr>
        <w:spacing w:after="0" w:line="240" w:lineRule="auto"/>
        <w:ind w:firstLine="432"/>
        <w:rPr>
          <w:rFonts w:asciiTheme="minorHAnsi" w:hAnsiTheme="minorHAnsi" w:cstheme="minorHAnsi"/>
        </w:rPr>
      </w:pP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Každá třída a přilehlá herna se využívá během celého dne. Po obědě se herna mění v ložnici, kde se roz</w:t>
      </w:r>
      <w:r w:rsidR="007C5F20">
        <w:rPr>
          <w:rFonts w:asciiTheme="minorHAnsi" w:hAnsiTheme="minorHAnsi" w:cstheme="minorHAnsi"/>
        </w:rPr>
        <w:t>kláda</w:t>
      </w:r>
      <w:r w:rsidRPr="00577738">
        <w:rPr>
          <w:rFonts w:asciiTheme="minorHAnsi" w:hAnsiTheme="minorHAnsi" w:cstheme="minorHAnsi"/>
        </w:rPr>
        <w:t>jí lehátka pro odpolední odpočinek dětí.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577738" w:rsidRDefault="004E4598" w:rsidP="00CC28F5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Rozlehlá zahrada, která obklopuje celou naši mateřskou školu, poskytuje dětem dostatek pohybu po celý rok. Hojně jsou využívána dvě pískoviště a veřejné dětské hřiště, které sousedí přímo s naší školní zahradou. Podařil se nám vysázet živý plot ze zelených </w:t>
      </w:r>
      <w:r w:rsidR="0084421E" w:rsidRPr="00577738">
        <w:rPr>
          <w:rFonts w:asciiTheme="minorHAnsi" w:hAnsiTheme="minorHAnsi" w:cstheme="minorHAnsi"/>
        </w:rPr>
        <w:t>tújí, odděluje</w:t>
      </w:r>
      <w:r w:rsidRPr="00577738">
        <w:rPr>
          <w:rFonts w:asciiTheme="minorHAnsi" w:hAnsiTheme="minorHAnsi" w:cstheme="minorHAnsi"/>
        </w:rPr>
        <w:t xml:space="preserve"> školní zahradu od veřejného dětského hřiště</w:t>
      </w:r>
      <w:r w:rsidR="0084421E" w:rsidRPr="00577738">
        <w:rPr>
          <w:rFonts w:asciiTheme="minorHAnsi" w:hAnsiTheme="minorHAnsi" w:cstheme="minorHAnsi"/>
        </w:rPr>
        <w:t>. Rádi bychom tújemi oddělili i přilehlé zahrady.</w:t>
      </w:r>
    </w:p>
    <w:p w:rsidR="004E4598" w:rsidRPr="00577738" w:rsidRDefault="004E4598" w:rsidP="00CC28F5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Za zmínku jistě stojí i krásné okolí školy, které využíváme k pravidelným pobytům venku. Častým cílem našich vycházek je zámecký park a přilehlá obora s dančí a jelení zvěří, mini</w:t>
      </w:r>
      <w:r w:rsidR="00CC28F5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zoo, místní Bažantnice, nedaleký les a rybníky či Sokolská zahrada.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577738" w:rsidRDefault="004E4598" w:rsidP="00CC28F5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Pracujeme podle Školního vzdělávacího programu „Na světě je přece krásně“, nabízíme dětem kvalitní standardní i nadstandardní péči (akce pro rodi</w:t>
      </w:r>
      <w:r w:rsidR="008B05E0">
        <w:rPr>
          <w:rFonts w:asciiTheme="minorHAnsi" w:hAnsiTheme="minorHAnsi" w:cstheme="minorHAnsi"/>
        </w:rPr>
        <w:t>ny</w:t>
      </w:r>
      <w:r w:rsidRPr="00577738">
        <w:rPr>
          <w:rFonts w:asciiTheme="minorHAnsi" w:hAnsiTheme="minorHAnsi" w:cstheme="minorHAnsi"/>
        </w:rPr>
        <w:t xml:space="preserve"> a děti, plavecký kurz, lyžařský kurz, výlety,</w:t>
      </w:r>
      <w:r w:rsidR="0084421E" w:rsidRPr="00577738">
        <w:rPr>
          <w:rFonts w:asciiTheme="minorHAnsi" w:hAnsiTheme="minorHAnsi" w:cstheme="minorHAnsi"/>
        </w:rPr>
        <w:t xml:space="preserve"> exkurze atd</w:t>
      </w:r>
      <w:r w:rsidRPr="00577738">
        <w:rPr>
          <w:rFonts w:asciiTheme="minorHAnsi" w:hAnsiTheme="minorHAnsi" w:cstheme="minorHAnsi"/>
        </w:rPr>
        <w:t>.). Nemalou pozornost věnujeme spolupráci s</w:t>
      </w:r>
      <w:r w:rsidR="008B05E0">
        <w:rPr>
          <w:rFonts w:asciiTheme="minorHAnsi" w:hAnsiTheme="minorHAnsi" w:cstheme="minorHAnsi"/>
        </w:rPr>
        <w:t>e zákonnými zástupci</w:t>
      </w:r>
      <w:r w:rsidRPr="00577738">
        <w:rPr>
          <w:rFonts w:asciiTheme="minorHAnsi" w:hAnsiTheme="minorHAnsi" w:cstheme="minorHAnsi"/>
        </w:rPr>
        <w:t xml:space="preserve"> a jejich informovanosti. K tomu nám slouží třídní schůzky, individuální konzultace, nástěnky </w:t>
      </w:r>
      <w:r w:rsidR="008B05E0">
        <w:rPr>
          <w:rFonts w:asciiTheme="minorHAnsi" w:hAnsiTheme="minorHAnsi" w:cstheme="minorHAnsi"/>
        </w:rPr>
        <w:t>v šatnách</w:t>
      </w:r>
      <w:r w:rsidRPr="00577738">
        <w:rPr>
          <w:rFonts w:asciiTheme="minorHAnsi" w:hAnsiTheme="minorHAnsi" w:cstheme="minorHAnsi"/>
        </w:rPr>
        <w:t xml:space="preserve">, vývěsní skříňka před školou a </w:t>
      </w:r>
      <w:r w:rsidR="008B05E0">
        <w:rPr>
          <w:rFonts w:asciiTheme="minorHAnsi" w:hAnsiTheme="minorHAnsi" w:cstheme="minorHAnsi"/>
        </w:rPr>
        <w:t>webové</w:t>
      </w:r>
      <w:r w:rsidRPr="00577738">
        <w:rPr>
          <w:rFonts w:asciiTheme="minorHAnsi" w:hAnsiTheme="minorHAnsi" w:cstheme="minorHAnsi"/>
        </w:rPr>
        <w:t xml:space="preserve"> stránky. 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577738" w:rsidRDefault="004E4598" w:rsidP="00CC28F5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Tradicí se již stala spolupráce se základní školou, místní knihovnou, zahrádkáři, sborem dobrovolných hasičů a SPOZ. Několikrát za rok se účastníme vítání občánků</w:t>
      </w:r>
      <w:r w:rsidR="008B05E0">
        <w:rPr>
          <w:rFonts w:asciiTheme="minorHAnsi" w:hAnsiTheme="minorHAnsi" w:cstheme="minorHAnsi"/>
        </w:rPr>
        <w:t>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577738" w:rsidRDefault="00CD0B12" w:rsidP="00CC28F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4E4598" w:rsidRPr="00577738">
        <w:rPr>
          <w:rFonts w:asciiTheme="minorHAnsi" w:hAnsiTheme="minorHAnsi" w:cstheme="minorHAnsi"/>
        </w:rPr>
        <w:t xml:space="preserve"> </w:t>
      </w:r>
      <w:r w:rsidR="00577738" w:rsidRPr="00577738">
        <w:rPr>
          <w:rFonts w:asciiTheme="minorHAnsi" w:hAnsiTheme="minorHAnsi" w:cstheme="minorHAnsi"/>
        </w:rPr>
        <w:t xml:space="preserve">naší mateřské </w:t>
      </w:r>
      <w:r w:rsidR="004E4598" w:rsidRPr="00577738">
        <w:rPr>
          <w:rFonts w:asciiTheme="minorHAnsi" w:hAnsiTheme="minorHAnsi" w:cstheme="minorHAnsi"/>
        </w:rPr>
        <w:t xml:space="preserve">škole pracuje 6 kvalifikovaných učitelek, </w:t>
      </w:r>
      <w:r w:rsidR="00FC14E0">
        <w:rPr>
          <w:rFonts w:asciiTheme="minorHAnsi" w:hAnsiTheme="minorHAnsi" w:cstheme="minorHAnsi"/>
        </w:rPr>
        <w:t xml:space="preserve">střídavě dvě </w:t>
      </w:r>
      <w:r w:rsidR="004E4598" w:rsidRPr="00577738">
        <w:rPr>
          <w:rFonts w:asciiTheme="minorHAnsi" w:hAnsiTheme="minorHAnsi" w:cstheme="minorHAnsi"/>
        </w:rPr>
        <w:t>asistentk</w:t>
      </w:r>
      <w:r w:rsidR="00FC14E0">
        <w:rPr>
          <w:rFonts w:asciiTheme="minorHAnsi" w:hAnsiTheme="minorHAnsi" w:cstheme="minorHAnsi"/>
        </w:rPr>
        <w:t>y</w:t>
      </w:r>
      <w:r w:rsidR="004E4598" w:rsidRPr="00577738">
        <w:rPr>
          <w:rFonts w:asciiTheme="minorHAnsi" w:hAnsiTheme="minorHAnsi" w:cstheme="minorHAnsi"/>
        </w:rPr>
        <w:t xml:space="preserve"> pedagoga, a dvě provozní pracovnice</w:t>
      </w:r>
      <w:r w:rsidR="00CC28F5">
        <w:rPr>
          <w:rFonts w:asciiTheme="minorHAnsi" w:hAnsiTheme="minorHAnsi" w:cstheme="minorHAnsi"/>
        </w:rPr>
        <w:t>,</w:t>
      </w:r>
      <w:r w:rsidR="00577738" w:rsidRPr="00577738">
        <w:rPr>
          <w:rFonts w:asciiTheme="minorHAnsi" w:hAnsiTheme="minorHAnsi" w:cstheme="minorHAnsi"/>
        </w:rPr>
        <w:t xml:space="preserve"> z ni</w:t>
      </w:r>
      <w:r w:rsidR="00CC28F5">
        <w:rPr>
          <w:rFonts w:asciiTheme="minorHAnsi" w:hAnsiTheme="minorHAnsi" w:cstheme="minorHAnsi"/>
        </w:rPr>
        <w:t>ch</w:t>
      </w:r>
      <w:r w:rsidR="00577738" w:rsidRPr="00577738">
        <w:rPr>
          <w:rFonts w:asciiTheme="minorHAnsi" w:hAnsiTheme="minorHAnsi" w:cstheme="minorHAnsi"/>
        </w:rPr>
        <w:t xml:space="preserve">ž jedna zajišťuje </w:t>
      </w:r>
      <w:r w:rsidR="00FC14E0">
        <w:rPr>
          <w:rFonts w:asciiTheme="minorHAnsi" w:hAnsiTheme="minorHAnsi" w:cstheme="minorHAnsi"/>
        </w:rPr>
        <w:t xml:space="preserve">částečně </w:t>
      </w:r>
      <w:r w:rsidR="00577738" w:rsidRPr="00577738">
        <w:rPr>
          <w:rFonts w:asciiTheme="minorHAnsi" w:hAnsiTheme="minorHAnsi" w:cstheme="minorHAnsi"/>
        </w:rPr>
        <w:t>funkci školní</w:t>
      </w:r>
      <w:r w:rsidR="00FC14E0">
        <w:rPr>
          <w:rFonts w:asciiTheme="minorHAnsi" w:hAnsiTheme="minorHAnsi" w:cstheme="minorHAnsi"/>
        </w:rPr>
        <w:t>ho</w:t>
      </w:r>
      <w:r w:rsidR="00577738" w:rsidRPr="00577738">
        <w:rPr>
          <w:rFonts w:asciiTheme="minorHAnsi" w:hAnsiTheme="minorHAnsi" w:cstheme="minorHAnsi"/>
        </w:rPr>
        <w:t xml:space="preserve"> asistent</w:t>
      </w:r>
      <w:r w:rsidR="00FC14E0">
        <w:rPr>
          <w:rFonts w:asciiTheme="minorHAnsi" w:hAnsiTheme="minorHAnsi" w:cstheme="minorHAnsi"/>
        </w:rPr>
        <w:t>a</w:t>
      </w:r>
      <w:r w:rsidR="004E4598" w:rsidRPr="00577738">
        <w:rPr>
          <w:rFonts w:asciiTheme="minorHAnsi" w:hAnsiTheme="minorHAnsi" w:cstheme="minorHAnsi"/>
        </w:rPr>
        <w:t>. Svým jednáním a chováním přispívají k tomu, aby se dítě v naší mateřské škole cítilo maximálně šťastně.</w:t>
      </w:r>
    </w:p>
    <w:p w:rsidR="008D3B0C" w:rsidRPr="005337BB" w:rsidRDefault="008D3B0C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577738">
        <w:rPr>
          <w:rFonts w:asciiTheme="minorHAnsi" w:hAnsiTheme="minorHAnsi" w:cstheme="minorHAnsi"/>
          <w:b/>
          <w:bCs/>
          <w:sz w:val="32"/>
          <w:szCs w:val="32"/>
        </w:rPr>
        <w:t>Školní rok 2024/2025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577738">
        <w:rPr>
          <w:rFonts w:asciiTheme="minorHAnsi" w:hAnsiTheme="minorHAnsi" w:cstheme="minorHAnsi"/>
          <w:b/>
          <w:bCs/>
          <w:sz w:val="28"/>
          <w:szCs w:val="28"/>
        </w:rPr>
        <w:t>Charakteristika třídy Berušky</w:t>
      </w:r>
    </w:p>
    <w:p w:rsidR="00390628" w:rsidRPr="00577738" w:rsidRDefault="0039062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390628" w:rsidRPr="00577738" w:rsidRDefault="00390628" w:rsidP="00390628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Ve třídě Berušek je nyní zapsáno 18 dětí, z toho 12 chlapců a 6 dívek. 13 dětí je z Častolovic a 5 děti jsou z blízkého okolí. Dvě děti mluví jiným mateřským jazykem, než je </w:t>
      </w:r>
      <w:r w:rsidR="00A62E80" w:rsidRPr="00577738">
        <w:rPr>
          <w:rFonts w:asciiTheme="minorHAnsi" w:hAnsiTheme="minorHAnsi" w:cstheme="minorHAnsi"/>
        </w:rPr>
        <w:t>čeština – pochází</w:t>
      </w:r>
      <w:r w:rsidRPr="00577738">
        <w:rPr>
          <w:rFonts w:asciiTheme="minorHAnsi" w:hAnsiTheme="minorHAnsi" w:cstheme="minorHAnsi"/>
        </w:rPr>
        <w:t xml:space="preserve"> z Ukrajiny. 14 dětí ve věku 3-4 roky, 4 děti 2-3 roky.</w:t>
      </w:r>
    </w:p>
    <w:p w:rsidR="00390628" w:rsidRPr="00577738" w:rsidRDefault="00390628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Děti vzdělávají paní učitelky Iveta Šotolová, DiS. a Iveta Školníková. O úklid se stará paní Zuzana Tomšová.</w:t>
      </w:r>
    </w:p>
    <w:p w:rsidR="00390628" w:rsidRPr="00577738" w:rsidRDefault="00390628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Hlavním cílem obou učitelek je prostřednictvím všech činností vytvoření fungujícího kolektivu, kamarádských vztahů a prostředí, ve kterém se děti budou cítit bezpečně a příjemně. Rozvoj bude zaměřen na sebeobsluhu, začlenění do kolektivu, schopnosti a dovednosti podle individuálních potřeb dětí ve všech vzdělávacích oblastech</w:t>
      </w:r>
      <w:r w:rsidR="002B7754">
        <w:rPr>
          <w:rFonts w:asciiTheme="minorHAnsi" w:hAnsiTheme="minorHAnsi" w:cstheme="minorHAnsi"/>
        </w:rPr>
        <w:t>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bookmarkStart w:id="4" w:name="_Hlk177223138"/>
      <w:r w:rsidRPr="00577738">
        <w:rPr>
          <w:rFonts w:asciiTheme="minorHAnsi" w:hAnsiTheme="minorHAnsi" w:cstheme="minorHAnsi"/>
          <w:b/>
          <w:bCs/>
          <w:sz w:val="28"/>
          <w:szCs w:val="28"/>
        </w:rPr>
        <w:t>Charakteristika třídy Sluníček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</w:p>
    <w:p w:rsidR="00A62E80" w:rsidRPr="00577738" w:rsidRDefault="00A62E80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Třída Sluníček se nachází v 1. patře budovy MŠ. Je to heterogenní třída, 5 dětí ve věku 3-4 roky, 8 dětí ve věku 4-5let a 11 dětí ve věku 5-6let. Z toho je 11 dívek a 13 chlapců, 1 chlapec s odlišným mateřským jazykem (ukrajinština). Děti budou vzdělávány dle ŠVP „Na </w:t>
      </w:r>
      <w:r w:rsidR="007774E7">
        <w:rPr>
          <w:rFonts w:asciiTheme="minorHAnsi" w:hAnsiTheme="minorHAnsi" w:cstheme="minorHAnsi"/>
        </w:rPr>
        <w:t>světě je přece krásně“</w:t>
      </w:r>
      <w:r w:rsidRPr="00577738">
        <w:rPr>
          <w:rFonts w:asciiTheme="minorHAnsi" w:hAnsiTheme="minorHAnsi" w:cstheme="minorHAnsi"/>
        </w:rPr>
        <w:t xml:space="preserve"> p. učitelkami: Milenou Plockovou</w:t>
      </w:r>
      <w:r w:rsidR="002B7754">
        <w:rPr>
          <w:rFonts w:asciiTheme="minorHAnsi" w:hAnsiTheme="minorHAnsi" w:cstheme="minorHAnsi"/>
        </w:rPr>
        <w:t>,</w:t>
      </w:r>
      <w:r w:rsidRPr="00577738">
        <w:rPr>
          <w:rFonts w:asciiTheme="minorHAnsi" w:hAnsiTheme="minorHAnsi" w:cstheme="minorHAnsi"/>
        </w:rPr>
        <w:t xml:space="preserve"> DiS. a Petrou Peškovou. Úklid třídy a školní asistentku zajišťuje Kateřina Kodešová.</w:t>
      </w:r>
    </w:p>
    <w:p w:rsidR="004E4598" w:rsidRPr="00577738" w:rsidRDefault="00A62E80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Naší prioritou ve smíšeném kolektivu je tolerantní prostředí, být si vzájemně oporou a dobrými vzory, začlenit děti do kolektivu a pokračovat v rozvoji prosociálních vztahů ve třídě. Budeme se snažit plánovat a přizpůsobit styl práce i vzdělávací nabídku tak, aby se mohly zapojit všechny děti a nikdo nebyl z některých činností vyčleněn</w:t>
      </w:r>
      <w:bookmarkEnd w:id="4"/>
      <w:r w:rsidRPr="00577738">
        <w:rPr>
          <w:rFonts w:asciiTheme="minorHAnsi" w:hAnsiTheme="minorHAnsi" w:cstheme="minorHAnsi"/>
        </w:rPr>
        <w:t>. Různorodost třídy budeme vnímat jako obohacení a příležitost k rozv</w:t>
      </w:r>
      <w:r w:rsidR="007774E7">
        <w:rPr>
          <w:rFonts w:asciiTheme="minorHAnsi" w:hAnsiTheme="minorHAnsi" w:cstheme="minorHAnsi"/>
        </w:rPr>
        <w:t>oji respektu k sobě i ostatním.</w:t>
      </w:r>
    </w:p>
    <w:p w:rsidR="00A62E80" w:rsidRPr="00577738" w:rsidRDefault="00A62E80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A62E80" w:rsidRDefault="00A62E80" w:rsidP="00A62E80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577738">
        <w:rPr>
          <w:rFonts w:asciiTheme="minorHAnsi" w:hAnsiTheme="minorHAnsi" w:cstheme="minorHAnsi"/>
          <w:b/>
          <w:bCs/>
          <w:sz w:val="28"/>
          <w:szCs w:val="28"/>
        </w:rPr>
        <w:t>Charakteristika třídy Motýlků</w:t>
      </w:r>
    </w:p>
    <w:p w:rsidR="00412F70" w:rsidRDefault="00412F70" w:rsidP="00412F70">
      <w:pPr>
        <w:spacing w:after="0" w:line="240" w:lineRule="auto"/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</w:p>
    <w:p w:rsidR="00412F70" w:rsidRPr="00412F70" w:rsidRDefault="00412F70" w:rsidP="005E0C99">
      <w:pPr>
        <w:spacing w:after="0" w:line="240" w:lineRule="auto"/>
        <w:rPr>
          <w:rFonts w:asciiTheme="minorHAnsi" w:hAnsiTheme="minorHAnsi" w:cstheme="minorHAnsi"/>
        </w:rPr>
      </w:pPr>
      <w:r w:rsidRPr="00412F70">
        <w:rPr>
          <w:rFonts w:asciiTheme="minorHAnsi" w:hAnsiTheme="minorHAnsi" w:cstheme="minorHAnsi"/>
        </w:rPr>
        <w:t xml:space="preserve">Třída </w:t>
      </w:r>
      <w:r w:rsidR="005E0C99">
        <w:rPr>
          <w:rFonts w:asciiTheme="minorHAnsi" w:hAnsiTheme="minorHAnsi" w:cstheme="minorHAnsi"/>
        </w:rPr>
        <w:t xml:space="preserve">Motýlků </w:t>
      </w:r>
      <w:r w:rsidRPr="00412F70">
        <w:rPr>
          <w:rFonts w:asciiTheme="minorHAnsi" w:hAnsiTheme="minorHAnsi" w:cstheme="minorHAnsi"/>
        </w:rPr>
        <w:t xml:space="preserve">se nachází v přízemí budovy, je zde zapsáno 23 dětí ve věku 4-7 let, z toho 10 holčiček a 13 chlapců. 5 dětí s OŠD, 11 dětí ve věku 5-6 let a 7 dětí ve věku 4–5 let. Jedno dítě se speciálními vzdělávacími potřebami, PO3 a </w:t>
      </w:r>
      <w:r w:rsidR="007774E7">
        <w:rPr>
          <w:rFonts w:asciiTheme="minorHAnsi" w:hAnsiTheme="minorHAnsi" w:cstheme="minorHAnsi"/>
        </w:rPr>
        <w:t xml:space="preserve">1 hod. týdně vzdělávání se speciálním </w:t>
      </w:r>
      <w:r w:rsidRPr="00412F70">
        <w:rPr>
          <w:rFonts w:asciiTheme="minorHAnsi" w:hAnsiTheme="minorHAnsi" w:cstheme="minorHAnsi"/>
        </w:rPr>
        <w:t>pedagogem.</w:t>
      </w:r>
    </w:p>
    <w:p w:rsidR="00412F70" w:rsidRPr="00412F70" w:rsidRDefault="00412F70" w:rsidP="0063578D">
      <w:pPr>
        <w:spacing w:after="0" w:line="240" w:lineRule="auto"/>
        <w:ind w:firstLine="432"/>
        <w:rPr>
          <w:rFonts w:asciiTheme="minorHAnsi" w:hAnsiTheme="minorHAnsi" w:cstheme="minorHAnsi"/>
        </w:rPr>
      </w:pPr>
      <w:r w:rsidRPr="00412F70">
        <w:rPr>
          <w:rFonts w:asciiTheme="minorHAnsi" w:hAnsiTheme="minorHAnsi" w:cstheme="minorHAnsi"/>
        </w:rPr>
        <w:t>Ve třídě Motýlků spolupracují učitelky Jana Boudková, Renáta Karešová, DiS. Učitelky mají dobrý vztah, spolupracují, na všem se spolu domlouvají, předávají si informace a společně se snaží, aby se dětem ve školce líbilo, aby se cítily dobře, aby se do MŠ těšily a také, aby měly podnětné prostředí, ve kterém se mohou učit a rozvíjet. Obě učitelky se spolupodílejí na vytváření Třídního vzdělávacího programu, ve třídě s učitelkami střídavě spolupracují dvě asistentky pedagoga – Soňa Burdychová a Kateřina Černá.</w:t>
      </w:r>
    </w:p>
    <w:p w:rsidR="00A62E80" w:rsidRPr="00577738" w:rsidRDefault="008D3B0C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  <w:bookmarkStart w:id="5" w:name="_Toc177497621"/>
    </w:p>
    <w:p w:rsidR="004E4598" w:rsidRDefault="004E4598" w:rsidP="00EB382D">
      <w:pPr>
        <w:pStyle w:val="Nadpis1"/>
        <w:rPr>
          <w:rFonts w:asciiTheme="minorHAnsi" w:hAnsiTheme="minorHAnsi" w:cstheme="minorHAnsi"/>
          <w:szCs w:val="36"/>
        </w:rPr>
      </w:pPr>
      <w:r w:rsidRPr="00EB382D">
        <w:rPr>
          <w:rFonts w:asciiTheme="minorHAnsi" w:hAnsiTheme="minorHAnsi" w:cstheme="minorHAnsi"/>
          <w:szCs w:val="36"/>
        </w:rPr>
        <w:t>Podmínky předškolního vzdělávání</w:t>
      </w:r>
      <w:bookmarkEnd w:id="5"/>
    </w:p>
    <w:p w:rsidR="004E4598" w:rsidRPr="00710891" w:rsidRDefault="00710891" w:rsidP="004E4598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6" w:name="_Toc177497622"/>
      <w:r w:rsidRPr="00710891">
        <w:rPr>
          <w:rFonts w:asciiTheme="minorHAnsi" w:hAnsiTheme="minorHAnsi" w:cstheme="minorHAnsi"/>
          <w:szCs w:val="32"/>
          <w:u w:val="single"/>
        </w:rPr>
        <w:t>M</w:t>
      </w:r>
      <w:r w:rsidR="004E4598" w:rsidRPr="00710891">
        <w:rPr>
          <w:rFonts w:asciiTheme="minorHAnsi" w:hAnsiTheme="minorHAnsi" w:cstheme="minorHAnsi"/>
          <w:szCs w:val="32"/>
          <w:u w:val="single"/>
        </w:rPr>
        <w:t>ateriální a hygienické podmínky</w:t>
      </w:r>
      <w:bookmarkEnd w:id="6"/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Prostory jednotlivých tříd jsou dostačující, zdravotně hygienická zařízení jsou uzpůsobena potřebám a počtu dětí, jsou zdravotně nezávadná a bezpečná. Ve všech třídách byl dětský nábytek nahrazen novým, který splňuje požadovaná kritéria dle RVP PV. Vybavení tříd hračkami a didaktickými pomůckami se snažíme dle možností neustále doplňovat</w:t>
      </w:r>
      <w:r w:rsidR="00F071A6">
        <w:rPr>
          <w:rFonts w:asciiTheme="minorHAnsi" w:hAnsiTheme="minorHAnsi" w:cstheme="minorHAnsi"/>
        </w:rPr>
        <w:t xml:space="preserve">. </w:t>
      </w:r>
      <w:r w:rsidRPr="00577738">
        <w:rPr>
          <w:rFonts w:asciiTheme="minorHAnsi" w:hAnsiTheme="minorHAnsi" w:cstheme="minorHAnsi"/>
        </w:rPr>
        <w:t xml:space="preserve">Ve třídách jsou zřízeny koutky a veškeré hračky jsou </w:t>
      </w:r>
      <w:r w:rsidR="00F071A6" w:rsidRPr="00577738">
        <w:rPr>
          <w:rFonts w:asciiTheme="minorHAnsi" w:hAnsiTheme="minorHAnsi" w:cstheme="minorHAnsi"/>
        </w:rPr>
        <w:t>díky nábytku</w:t>
      </w:r>
      <w:r w:rsidRPr="00577738">
        <w:rPr>
          <w:rFonts w:asciiTheme="minorHAnsi" w:hAnsiTheme="minorHAnsi" w:cstheme="minorHAnsi"/>
        </w:rPr>
        <w:t xml:space="preserve"> umístěny tak, aby si je děti mohly samy brát a bez problému zpětně uložit. Pro děti je ve dvou třídách k dispozici interaktivní tabule. Děti se samy se svými výtvarnými pracemi podílejí na výzdobě prostředí</w:t>
      </w:r>
      <w:r w:rsidR="007774E7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tak, aby dětské práce mohli shlédnout i jejich rodiče. Výtvarné práce jsou</w:t>
      </w:r>
      <w:r w:rsidR="00F071A6">
        <w:rPr>
          <w:rFonts w:asciiTheme="minorHAnsi" w:hAnsiTheme="minorHAnsi" w:cstheme="minorHAnsi"/>
        </w:rPr>
        <w:t xml:space="preserve"> průběžně </w:t>
      </w:r>
      <w:r w:rsidR="00F071A6" w:rsidRPr="00577738">
        <w:rPr>
          <w:rFonts w:asciiTheme="minorHAnsi" w:hAnsiTheme="minorHAnsi" w:cstheme="minorHAnsi"/>
        </w:rPr>
        <w:t>obměňovány</w:t>
      </w:r>
      <w:r w:rsidR="00F071A6">
        <w:rPr>
          <w:rFonts w:asciiTheme="minorHAnsi" w:hAnsiTheme="minorHAnsi" w:cstheme="minorHAnsi"/>
        </w:rPr>
        <w:t>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Celá budova ZŠ a MŠ se dočkala rekonstrukce. Díky dotaci z fondu životního prostředí je celá budova zateplena a pyšní </w:t>
      </w:r>
      <w:r w:rsidR="00577738" w:rsidRPr="00577738">
        <w:rPr>
          <w:rFonts w:asciiTheme="minorHAnsi" w:hAnsiTheme="minorHAnsi" w:cstheme="minorHAnsi"/>
        </w:rPr>
        <w:t>se novými</w:t>
      </w:r>
      <w:r w:rsidRPr="00577738">
        <w:rPr>
          <w:rFonts w:asciiTheme="minorHAnsi" w:hAnsiTheme="minorHAnsi" w:cstheme="minorHAnsi"/>
        </w:rPr>
        <w:t xml:space="preserve"> okny i </w:t>
      </w:r>
      <w:r w:rsidR="00FC14E0">
        <w:rPr>
          <w:rFonts w:asciiTheme="minorHAnsi" w:hAnsiTheme="minorHAnsi" w:cstheme="minorHAnsi"/>
        </w:rPr>
        <w:t xml:space="preserve">vchodovými </w:t>
      </w:r>
      <w:r w:rsidRPr="00577738">
        <w:rPr>
          <w:rFonts w:asciiTheme="minorHAnsi" w:hAnsiTheme="minorHAnsi" w:cstheme="minorHAnsi"/>
        </w:rPr>
        <w:t>dveřmi.</w:t>
      </w:r>
      <w:r w:rsidR="00CC28F5">
        <w:rPr>
          <w:rFonts w:asciiTheme="minorHAnsi" w:hAnsiTheme="minorHAnsi" w:cstheme="minorHAnsi"/>
        </w:rPr>
        <w:t xml:space="preserve"> </w:t>
      </w:r>
      <w:r w:rsidR="00AF1BC7">
        <w:rPr>
          <w:rFonts w:asciiTheme="minorHAnsi" w:hAnsiTheme="minorHAnsi" w:cstheme="minorHAnsi"/>
        </w:rPr>
        <w:t xml:space="preserve">Dále proběhla kompletní </w:t>
      </w:r>
      <w:r w:rsidR="00254957">
        <w:rPr>
          <w:rFonts w:asciiTheme="minorHAnsi" w:hAnsiTheme="minorHAnsi" w:cstheme="minorHAnsi"/>
        </w:rPr>
        <w:t>rekonstru</w:t>
      </w:r>
      <w:r w:rsidR="00AF1BC7">
        <w:rPr>
          <w:rFonts w:asciiTheme="minorHAnsi" w:hAnsiTheme="minorHAnsi" w:cstheme="minorHAnsi"/>
        </w:rPr>
        <w:t>kce</w:t>
      </w:r>
      <w:r w:rsidR="00254957">
        <w:rPr>
          <w:rFonts w:asciiTheme="minorHAnsi" w:hAnsiTheme="minorHAnsi" w:cstheme="minorHAnsi"/>
        </w:rPr>
        <w:t xml:space="preserve"> sociální</w:t>
      </w:r>
      <w:r w:rsidR="00AF1BC7">
        <w:rPr>
          <w:rFonts w:asciiTheme="minorHAnsi" w:hAnsiTheme="minorHAnsi" w:cstheme="minorHAnsi"/>
        </w:rPr>
        <w:t>ch</w:t>
      </w:r>
      <w:r w:rsidR="00254957">
        <w:rPr>
          <w:rFonts w:asciiTheme="minorHAnsi" w:hAnsiTheme="minorHAnsi" w:cstheme="minorHAnsi"/>
        </w:rPr>
        <w:t xml:space="preserve"> zařízení pro děti </w:t>
      </w:r>
      <w:r w:rsidR="00AF1BC7">
        <w:rPr>
          <w:rFonts w:asciiTheme="minorHAnsi" w:hAnsiTheme="minorHAnsi" w:cstheme="minorHAnsi"/>
        </w:rPr>
        <w:t xml:space="preserve">i pro personál. 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Budova mateřské školy je obklopena poměrně velkou zahradou, která dětem umožňuje rozmanité pohybové a další aktivity. Výměna staré, nebezpečné dlažby za novou, zakoupení dřevěného domečku na hračky a tří nových herních prvků přispělo nejen k lepšímu pohybovému vyžití dětí, ale i k jejich bezpečnosti. Venkovní i vnitřní prostory mateřské školy splňují bezpečnostní a hygienické normy dle platných předpisů. 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Jedním z našich cílů je dovybavení a uspořádání školní zahrady</w:t>
      </w:r>
      <w:r w:rsidR="00F071A6">
        <w:rPr>
          <w:rFonts w:asciiTheme="minorHAnsi" w:hAnsiTheme="minorHAnsi" w:cstheme="minorHAnsi"/>
        </w:rPr>
        <w:t xml:space="preserve"> pomocí architekta.</w:t>
      </w:r>
    </w:p>
    <w:p w:rsidR="004E4598" w:rsidRPr="00577738" w:rsidRDefault="00F071A6" w:rsidP="005E0C9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</w:t>
      </w:r>
      <w:r w:rsidR="004E4598" w:rsidRPr="00577738">
        <w:rPr>
          <w:rFonts w:asciiTheme="minorHAnsi" w:hAnsiTheme="minorHAnsi" w:cstheme="minorHAnsi"/>
        </w:rPr>
        <w:t xml:space="preserve"> vnitřní</w:t>
      </w:r>
      <w:r>
        <w:rPr>
          <w:rFonts w:asciiTheme="minorHAnsi" w:hAnsiTheme="minorHAnsi" w:cstheme="minorHAnsi"/>
        </w:rPr>
        <w:t>ch</w:t>
      </w:r>
      <w:r w:rsidR="004E4598" w:rsidRPr="00577738">
        <w:rPr>
          <w:rFonts w:asciiTheme="minorHAnsi" w:hAnsiTheme="minorHAnsi" w:cstheme="minorHAnsi"/>
        </w:rPr>
        <w:t xml:space="preserve"> prostor</w:t>
      </w:r>
      <w:r>
        <w:rPr>
          <w:rFonts w:asciiTheme="minorHAnsi" w:hAnsiTheme="minorHAnsi" w:cstheme="minorHAnsi"/>
        </w:rPr>
        <w:t>ách</w:t>
      </w:r>
      <w:r w:rsidR="004E4598" w:rsidRPr="00577738">
        <w:rPr>
          <w:rFonts w:asciiTheme="minorHAnsi" w:hAnsiTheme="minorHAnsi" w:cstheme="minorHAnsi"/>
        </w:rPr>
        <w:t xml:space="preserve"> školy plánujeme výměnu podlahových krytin. Rádi bychom nakoupili zvlhčovače vzduchu na všechny třídy</w:t>
      </w:r>
      <w:r w:rsidR="00AF1BC7">
        <w:rPr>
          <w:rFonts w:asciiTheme="minorHAnsi" w:hAnsiTheme="minorHAnsi" w:cstheme="minorHAnsi"/>
        </w:rPr>
        <w:t xml:space="preserve"> a klimatizaci do třídy v prvním patře</w:t>
      </w:r>
      <w:r w:rsidR="004E4598" w:rsidRPr="00577738">
        <w:rPr>
          <w:rFonts w:asciiTheme="minorHAnsi" w:hAnsiTheme="minorHAnsi" w:cstheme="minorHAnsi"/>
        </w:rPr>
        <w:t xml:space="preserve">. </w:t>
      </w:r>
      <w:r w:rsidR="00AF1BC7">
        <w:rPr>
          <w:rFonts w:asciiTheme="minorHAnsi" w:hAnsiTheme="minorHAnsi" w:cstheme="minorHAnsi"/>
        </w:rPr>
        <w:t>P</w:t>
      </w:r>
      <w:r w:rsidR="004E4598" w:rsidRPr="00577738">
        <w:rPr>
          <w:rFonts w:asciiTheme="minorHAnsi" w:hAnsiTheme="minorHAnsi" w:cstheme="minorHAnsi"/>
        </w:rPr>
        <w:t>lánované renovace jsme zařadili do koncepce.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Legislativní rámec hygienických požadavků tvoří zákon č. 258/2000 Sb., o ochraně veřejného zdraví a o změně některých souvisejících zákonů, ve znění pozdějších předpisů, a vyhláška č. 410/2005 Sb., o hygienických požadavcích na prostory a provoz zařízení a provozoven pro výchovu a vzdělávání dětí, ve znění pozdějších předpisů.</w:t>
      </w:r>
    </w:p>
    <w:p w:rsidR="008D3B0C" w:rsidRPr="00577738" w:rsidRDefault="008D3B0C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710891" w:rsidRDefault="004E4598" w:rsidP="00A62E80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7" w:name="_Toc177497623"/>
      <w:r w:rsidRPr="00710891">
        <w:rPr>
          <w:rFonts w:asciiTheme="minorHAnsi" w:hAnsiTheme="minorHAnsi" w:cstheme="minorHAnsi"/>
          <w:szCs w:val="32"/>
          <w:u w:val="single"/>
        </w:rPr>
        <w:t>Životospráva</w:t>
      </w:r>
      <w:bookmarkEnd w:id="7"/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V naší mateřské škole je zajištěn pravidelný denní rytmus a řád, který je však natolik flexibilní, že umožňuje organizaci jednotlivých činností v průběhu dne přizpůsobit potřebám dětí a aktuálním situacím (příchod i odchod dětí do MŠ, neplánované </w:t>
      </w:r>
      <w:r w:rsidR="00F071A6" w:rsidRPr="00577738">
        <w:rPr>
          <w:rFonts w:asciiTheme="minorHAnsi" w:hAnsiTheme="minorHAnsi" w:cstheme="minorHAnsi"/>
        </w:rPr>
        <w:t>akce – události</w:t>
      </w:r>
      <w:r w:rsidRPr="00577738">
        <w:rPr>
          <w:rFonts w:asciiTheme="minorHAnsi" w:hAnsiTheme="minorHAnsi" w:cstheme="minorHAnsi"/>
        </w:rPr>
        <w:t xml:space="preserve"> v MŠ).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Pobyt dětí venku </w:t>
      </w:r>
      <w:r w:rsidR="00EF1174" w:rsidRPr="00EF1174">
        <w:rPr>
          <w:rFonts w:asciiTheme="minorHAnsi" w:hAnsiTheme="minorHAnsi" w:cstheme="minorHAnsi"/>
        </w:rPr>
        <w:t>je po maximální možnou dobu a lze ji upravit s ohledem na klimatické podmínky</w:t>
      </w:r>
      <w:r w:rsidR="00EF1174">
        <w:rPr>
          <w:rFonts w:asciiTheme="minorHAnsi" w:hAnsiTheme="minorHAnsi" w:cstheme="minorHAnsi"/>
        </w:rPr>
        <w:t>.</w:t>
      </w:r>
      <w:r w:rsidRPr="00577738">
        <w:rPr>
          <w:rFonts w:asciiTheme="minorHAnsi" w:hAnsiTheme="minorHAnsi" w:cstheme="minorHAnsi"/>
        </w:rPr>
        <w:t xml:space="preserve"> (mráz pod –</w:t>
      </w:r>
      <w:r w:rsidR="007774E7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10°, náledí, vichřice, inverze</w:t>
      </w:r>
      <w:r w:rsidR="007774E7">
        <w:rPr>
          <w:rFonts w:asciiTheme="minorHAnsi" w:hAnsiTheme="minorHAnsi" w:cstheme="minorHAnsi"/>
        </w:rPr>
        <w:t xml:space="preserve">, </w:t>
      </w:r>
      <w:r w:rsidRPr="00577738">
        <w:rPr>
          <w:rFonts w:asciiTheme="minorHAnsi" w:hAnsiTheme="minorHAnsi" w:cstheme="minorHAnsi"/>
        </w:rPr>
        <w:t xml:space="preserve">…). </w:t>
      </w:r>
    </w:p>
    <w:p w:rsidR="00EF1174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Dětem je poskytována plnohodnotná a vyvážená strava. Dbáme, aby děti měly dostatek tekutin po celý den. </w:t>
      </w:r>
      <w:r w:rsidR="00EF1174">
        <w:rPr>
          <w:rFonts w:asciiTheme="minorHAnsi" w:hAnsiTheme="minorHAnsi" w:cstheme="minorHAnsi"/>
        </w:rPr>
        <w:t>K dodržování pitného režimu mají děti k dispozici nádoby s </w:t>
      </w:r>
      <w:r w:rsidR="00777420">
        <w:rPr>
          <w:rFonts w:asciiTheme="minorHAnsi" w:hAnsiTheme="minorHAnsi" w:cstheme="minorHAnsi"/>
        </w:rPr>
        <w:t>nápoji</w:t>
      </w:r>
      <w:r w:rsidR="00EF1174">
        <w:rPr>
          <w:rFonts w:asciiTheme="minorHAnsi" w:hAnsiTheme="minorHAnsi" w:cstheme="minorHAnsi"/>
        </w:rPr>
        <w:t xml:space="preserve"> dle aktuální nabídky a vodu. </w:t>
      </w:r>
    </w:p>
    <w:p w:rsidR="0063578D" w:rsidRDefault="00EF1174" w:rsidP="00DF4D4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E4598" w:rsidRPr="00577738">
        <w:rPr>
          <w:rFonts w:asciiTheme="minorHAnsi" w:hAnsiTheme="minorHAnsi" w:cstheme="minorHAnsi"/>
        </w:rPr>
        <w:t xml:space="preserve">ěti </w:t>
      </w:r>
      <w:r w:rsidR="00616580">
        <w:rPr>
          <w:rFonts w:asciiTheme="minorHAnsi" w:hAnsiTheme="minorHAnsi" w:cstheme="minorHAnsi"/>
        </w:rPr>
        <w:t>nejsou</w:t>
      </w:r>
      <w:r>
        <w:rPr>
          <w:rFonts w:asciiTheme="minorHAnsi" w:hAnsiTheme="minorHAnsi" w:cstheme="minorHAnsi"/>
        </w:rPr>
        <w:t xml:space="preserve"> do jídla nuceny,</w:t>
      </w:r>
      <w:r w:rsidR="004E4598" w:rsidRPr="00577738">
        <w:rPr>
          <w:rFonts w:asciiTheme="minorHAnsi" w:hAnsiTheme="minorHAnsi" w:cstheme="minorHAnsi"/>
        </w:rPr>
        <w:t xml:space="preserve"> ale snažíme se, aby alespoň ochutnaly a naučily se tak zdravému stravování.</w:t>
      </w:r>
      <w:r w:rsidR="00F91215">
        <w:rPr>
          <w:rFonts w:asciiTheme="minorHAnsi" w:hAnsiTheme="minorHAnsi" w:cstheme="minorHAnsi"/>
        </w:rPr>
        <w:t xml:space="preserve"> Ve dvou třídách si dětí rozvíjí manuální zručnost sebeobslužnými činnostmi při svačinách. Mazání pečiva, nalévání nápojů ze džbánu atd.</w:t>
      </w:r>
    </w:p>
    <w:p w:rsidR="008C729F" w:rsidRDefault="004E4598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Při odpoledním odpočinku se snažíme respektovat individuální potř</w:t>
      </w:r>
      <w:r w:rsidR="00CC28F5">
        <w:rPr>
          <w:rFonts w:asciiTheme="minorHAnsi" w:hAnsiTheme="minorHAnsi" w:cstheme="minorHAnsi"/>
        </w:rPr>
        <w:t xml:space="preserve">ebu spánku a odpočinku dítěte. </w:t>
      </w:r>
      <w:bookmarkStart w:id="8" w:name="_Toc177497624"/>
    </w:p>
    <w:p w:rsidR="00DF4D48" w:rsidRPr="0063578D" w:rsidRDefault="00DF4D48" w:rsidP="0063578D">
      <w:pPr>
        <w:spacing w:after="0" w:line="240" w:lineRule="auto"/>
        <w:rPr>
          <w:rFonts w:asciiTheme="minorHAnsi" w:hAnsiTheme="minorHAnsi" w:cstheme="minorHAnsi"/>
        </w:rPr>
      </w:pPr>
    </w:p>
    <w:p w:rsidR="004E4598" w:rsidRPr="00710891" w:rsidRDefault="004E4598" w:rsidP="00A62E80">
      <w:pPr>
        <w:pStyle w:val="Nadpis2"/>
        <w:rPr>
          <w:rFonts w:asciiTheme="minorHAnsi" w:hAnsiTheme="minorHAnsi" w:cstheme="minorHAnsi"/>
          <w:szCs w:val="32"/>
          <w:u w:val="single"/>
        </w:rPr>
      </w:pPr>
      <w:r w:rsidRPr="00710891">
        <w:rPr>
          <w:rFonts w:asciiTheme="minorHAnsi" w:hAnsiTheme="minorHAnsi" w:cstheme="minorHAnsi"/>
          <w:szCs w:val="32"/>
          <w:u w:val="single"/>
        </w:rPr>
        <w:t>Psychosociální podmínky</w:t>
      </w:r>
      <w:bookmarkEnd w:id="8"/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Všichni zaměstnanci školy vytváří dětem takové prostředí, aby se zde cítily bezpečně a spokojeně. 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Paní učitelky i ostatní zaměstnanci respektují potřeby dětí, reagují na ně a napomáhají v jejich uspokojování. Všechny děti v naší škole mají stejná práva i povinnosti. Nikdo není znevýhodňován či naopak. Volnost a osobní svoboda dětí je respektována do určité míry, která vyplývá z nutnosti dodržovat v MŠ potřebný řád. 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Paní učitelky vedou děti k aktivní spoluúčasti a samostatnému rozhodování při všech činnostech. Snaží se o nenásilnou komunikaci s dítětem, která mu je příjemná a přispívá k navození vztahů a vzájemné důvěře.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Podporujeme děti v sebedůvěře, nebát se samostatně pracovat</w:t>
      </w:r>
      <w:r w:rsidR="006C105C">
        <w:rPr>
          <w:rFonts w:asciiTheme="minorHAnsi" w:hAnsiTheme="minorHAnsi" w:cstheme="minorHAnsi"/>
        </w:rPr>
        <w:t xml:space="preserve"> a rozhodovat</w:t>
      </w:r>
      <w:r w:rsidR="00777420">
        <w:rPr>
          <w:rFonts w:asciiTheme="minorHAnsi" w:hAnsiTheme="minorHAnsi" w:cstheme="minorHAnsi"/>
        </w:rPr>
        <w:t>, nebát se dělat chyby</w:t>
      </w:r>
      <w:r w:rsidRPr="00577738">
        <w:rPr>
          <w:rFonts w:asciiTheme="minorHAnsi" w:hAnsiTheme="minorHAnsi" w:cstheme="minorHAnsi"/>
        </w:rPr>
        <w:t>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Dále u dětí rozvíjíme citlivost pro vzájemnou toleranci, ohleduplnost, zdvořilost a vzájemnou podporu a pomoc. Děti jsou seznamovány s určitými pravidly chování ve skupině tak, aby se ve třídě utvořil kolektiv, ve kterém bude všem dětem dobře.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Učitelky se dostatečně věnují vztahům ve třídě a nenásilnou formou dbají na prevenci šikany a jiných patologických jevů u dětí. (viz. příloha “Preventivní program“) </w:t>
      </w:r>
    </w:p>
    <w:p w:rsidR="004E459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Nově </w:t>
      </w:r>
      <w:r w:rsidR="006C105C" w:rsidRPr="00577738">
        <w:rPr>
          <w:rFonts w:asciiTheme="minorHAnsi" w:hAnsiTheme="minorHAnsi" w:cstheme="minorHAnsi"/>
        </w:rPr>
        <w:t>nastupujícím</w:t>
      </w:r>
      <w:r w:rsidRPr="00577738">
        <w:rPr>
          <w:rFonts w:asciiTheme="minorHAnsi" w:hAnsiTheme="minorHAnsi" w:cstheme="minorHAnsi"/>
        </w:rPr>
        <w:t xml:space="preserve"> dětem </w:t>
      </w:r>
      <w:r w:rsidR="00777420">
        <w:rPr>
          <w:rFonts w:asciiTheme="minorHAnsi" w:hAnsiTheme="minorHAnsi" w:cstheme="minorHAnsi"/>
        </w:rPr>
        <w:t xml:space="preserve">a jejich zákonným zástupcům </w:t>
      </w:r>
      <w:r w:rsidRPr="00577738">
        <w:rPr>
          <w:rFonts w:asciiTheme="minorHAnsi" w:hAnsiTheme="minorHAnsi" w:cstheme="minorHAnsi"/>
        </w:rPr>
        <w:t>nabízíme adaptační režim. Všechny děti jsou přiměřeně zatěžovány, vždy s ohledem na jejich možnosti</w:t>
      </w:r>
      <w:r w:rsidR="00AD4FAD">
        <w:rPr>
          <w:rFonts w:asciiTheme="minorHAnsi" w:hAnsiTheme="minorHAnsi" w:cstheme="minorHAnsi"/>
        </w:rPr>
        <w:t>.</w:t>
      </w:r>
    </w:p>
    <w:p w:rsidR="00904444" w:rsidRPr="00577738" w:rsidRDefault="00904444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710891" w:rsidRDefault="004E4598" w:rsidP="006C105C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9" w:name="_Toc177497625"/>
      <w:r w:rsidRPr="00710891">
        <w:rPr>
          <w:rFonts w:asciiTheme="minorHAnsi" w:hAnsiTheme="minorHAnsi" w:cstheme="minorHAnsi"/>
          <w:szCs w:val="32"/>
          <w:u w:val="single"/>
        </w:rPr>
        <w:t>Personální a pedagogické zajištění</w:t>
      </w:r>
      <w:bookmarkEnd w:id="9"/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V naší mateřské škole pracují učitelky, které </w:t>
      </w:r>
      <w:r w:rsidR="00777420">
        <w:rPr>
          <w:rFonts w:asciiTheme="minorHAnsi" w:hAnsiTheme="minorHAnsi" w:cstheme="minorHAnsi"/>
        </w:rPr>
        <w:t>splňují</w:t>
      </w:r>
      <w:r w:rsidRPr="00577738">
        <w:rPr>
          <w:rFonts w:asciiTheme="minorHAnsi" w:hAnsiTheme="minorHAnsi" w:cstheme="minorHAnsi"/>
        </w:rPr>
        <w:t xml:space="preserve"> předepsanou odbornou kvalifikaci. O pořádek </w:t>
      </w:r>
      <w:r w:rsidR="00777420">
        <w:rPr>
          <w:rFonts w:asciiTheme="minorHAnsi" w:hAnsiTheme="minorHAnsi" w:cstheme="minorHAnsi"/>
        </w:rPr>
        <w:t>ve</w:t>
      </w:r>
      <w:r w:rsidRPr="00577738">
        <w:rPr>
          <w:rFonts w:asciiTheme="minorHAnsi" w:hAnsiTheme="minorHAnsi" w:cstheme="minorHAnsi"/>
        </w:rPr>
        <w:t xml:space="preserve"> škole se starají dvě uklízečky. Všechny učitelky se sebevzdělávají, témata dalšího vzdělávání si vybírají samostatně.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Přímá práce</w:t>
      </w:r>
      <w:r w:rsidR="00355027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pedagogických pracovníků je rozložena do 14 dnů (62 hodin), při střídání ranní a odpolední služby vždy tak, aby byla při všech činnostech v MŠ i mimo zajištěna optimální pedagogická péče. V každé třídě se učitelky překrývají při přímé pedagogické činnosti min. 2,5 hod. denně.</w:t>
      </w:r>
    </w:p>
    <w:p w:rsidR="004E459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Všechny učitelky jednají a chovají se v souladu se společenskými pravidly, metodickými zásadami výchovy a vzdělávání předškolních dětí. Dodržují pravidla vzájemného </w:t>
      </w:r>
      <w:r w:rsidR="00AD4FAD">
        <w:rPr>
          <w:rFonts w:asciiTheme="minorHAnsi" w:hAnsiTheme="minorHAnsi" w:cstheme="minorHAnsi"/>
        </w:rPr>
        <w:t>kontaktu</w:t>
      </w:r>
      <w:r w:rsidRPr="00577738">
        <w:rPr>
          <w:rFonts w:asciiTheme="minorHAnsi" w:hAnsiTheme="minorHAnsi" w:cstheme="minorHAnsi"/>
        </w:rPr>
        <w:t xml:space="preserve"> mezi učitelkami či zásady spolupráce s</w:t>
      </w:r>
      <w:r w:rsidR="00777420">
        <w:rPr>
          <w:rFonts w:asciiTheme="minorHAnsi" w:hAnsiTheme="minorHAnsi" w:cstheme="minorHAnsi"/>
        </w:rPr>
        <w:t>e zákonnými zástupci</w:t>
      </w:r>
      <w:r w:rsidRPr="00577738">
        <w:rPr>
          <w:rFonts w:asciiTheme="minorHAnsi" w:hAnsiTheme="minorHAnsi" w:cstheme="minorHAnsi"/>
        </w:rPr>
        <w:t xml:space="preserve">. Péče o děti se speciálními vzdělávacími potřebami jsou zajišťovány ve spolupráci </w:t>
      </w:r>
      <w:r w:rsidR="006C105C">
        <w:rPr>
          <w:rFonts w:asciiTheme="minorHAnsi" w:hAnsiTheme="minorHAnsi" w:cstheme="minorHAnsi"/>
        </w:rPr>
        <w:t>se zákonnými zástupci a školským poradenským zařízení</w:t>
      </w:r>
      <w:r w:rsidR="00355027">
        <w:rPr>
          <w:rFonts w:asciiTheme="minorHAnsi" w:hAnsiTheme="minorHAnsi" w:cstheme="minorHAnsi"/>
        </w:rPr>
        <w:t>m</w:t>
      </w:r>
      <w:r w:rsidRPr="00577738">
        <w:rPr>
          <w:rFonts w:asciiTheme="minorHAnsi" w:hAnsiTheme="minorHAnsi" w:cstheme="minorHAnsi"/>
        </w:rPr>
        <w:t>.</w:t>
      </w:r>
    </w:p>
    <w:p w:rsidR="004E4598" w:rsidRPr="00577738" w:rsidRDefault="004E4598" w:rsidP="008D3B0C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</w:p>
    <w:p w:rsidR="004E4598" w:rsidRPr="00710891" w:rsidRDefault="004E4598" w:rsidP="004730FC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10" w:name="_Toc177497626"/>
      <w:r w:rsidRPr="00710891">
        <w:rPr>
          <w:rFonts w:asciiTheme="minorHAnsi" w:hAnsiTheme="minorHAnsi" w:cstheme="minorHAnsi"/>
          <w:szCs w:val="32"/>
          <w:u w:val="single"/>
        </w:rPr>
        <w:t>Organizační zajištění</w:t>
      </w:r>
      <w:bookmarkEnd w:id="10"/>
    </w:p>
    <w:p w:rsidR="004E4598" w:rsidRPr="00577738" w:rsidRDefault="004E4598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Provoz mateřské školy je od 6.15 hod. do 16.15 hod.</w:t>
      </w:r>
    </w:p>
    <w:p w:rsidR="0063578D" w:rsidRDefault="004E4598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Od 6.15 hod. j</w:t>
      </w:r>
      <w:r w:rsidR="00355027">
        <w:rPr>
          <w:rFonts w:asciiTheme="minorHAnsi" w:hAnsiTheme="minorHAnsi" w:cstheme="minorHAnsi"/>
        </w:rPr>
        <w:t xml:space="preserve">e v provozu třída </w:t>
      </w:r>
      <w:r w:rsidRPr="00577738">
        <w:rPr>
          <w:rFonts w:asciiTheme="minorHAnsi" w:hAnsiTheme="minorHAnsi" w:cstheme="minorHAnsi"/>
        </w:rPr>
        <w:t>Motýl</w:t>
      </w:r>
      <w:r w:rsidR="006C105C">
        <w:rPr>
          <w:rFonts w:asciiTheme="minorHAnsi" w:hAnsiTheme="minorHAnsi" w:cstheme="minorHAnsi"/>
        </w:rPr>
        <w:t>ků</w:t>
      </w:r>
      <w:r w:rsidR="00355027">
        <w:rPr>
          <w:rFonts w:asciiTheme="minorHAnsi" w:hAnsiTheme="minorHAnsi" w:cstheme="minorHAnsi"/>
        </w:rPr>
        <w:t xml:space="preserve"> (scházejí se zde děti ze všech tříd</w:t>
      </w:r>
      <w:r w:rsidRPr="00577738">
        <w:rPr>
          <w:rFonts w:asciiTheme="minorHAnsi" w:hAnsiTheme="minorHAnsi" w:cstheme="minorHAnsi"/>
        </w:rPr>
        <w:t xml:space="preserve">), od 7.15 hod. je </w:t>
      </w:r>
      <w:r w:rsidR="006C105C">
        <w:rPr>
          <w:rFonts w:asciiTheme="minorHAnsi" w:hAnsiTheme="minorHAnsi" w:cstheme="minorHAnsi"/>
        </w:rPr>
        <w:t xml:space="preserve">zahájen </w:t>
      </w:r>
      <w:r w:rsidRPr="00577738">
        <w:rPr>
          <w:rFonts w:asciiTheme="minorHAnsi" w:hAnsiTheme="minorHAnsi" w:cstheme="minorHAnsi"/>
        </w:rPr>
        <w:t xml:space="preserve">provoz ve třídě Berušek a ve třídě Sluníček. Odpoledne se děti rozcházejí do 15:00 hod. ze třídy Berušek a Sluníček, potom přecházejí do třídy Motýlků. Za pěkného počasí se děti </w:t>
      </w:r>
      <w:r w:rsidR="0063578D">
        <w:rPr>
          <w:rFonts w:asciiTheme="minorHAnsi" w:hAnsiTheme="minorHAnsi" w:cstheme="minorHAnsi"/>
        </w:rPr>
        <w:t>rozcházejí ze školní zahrady.</w:t>
      </w:r>
    </w:p>
    <w:p w:rsidR="0063578D" w:rsidRDefault="0063578D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3578D" w:rsidRDefault="0063578D" w:rsidP="0063578D">
      <w:pPr>
        <w:spacing w:after="0" w:line="240" w:lineRule="auto"/>
        <w:rPr>
          <w:rFonts w:asciiTheme="minorHAnsi" w:hAnsiTheme="minorHAnsi" w:cstheme="minorHAnsi"/>
        </w:rPr>
      </w:pPr>
    </w:p>
    <w:p w:rsidR="00814A41" w:rsidRDefault="004E4598" w:rsidP="0063578D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Základní režimové činnosti týkající se organizačního chodu mateřské školy jsou dostatečně flexibilní (viz.“ organizace dne“), což umožňuje upravovat jednotlivé intervaly dle aktuálních potřeb a okolností.</w:t>
      </w:r>
      <w:r w:rsidR="00355027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Děti mají dostatek času i prostoru pro spontánní hru.</w:t>
      </w:r>
    </w:p>
    <w:p w:rsidR="008C729F" w:rsidRDefault="008A5D28" w:rsidP="00814A4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vstup dětí a zákonných zástupců využíváme </w:t>
      </w:r>
      <w:r w:rsidR="00707E1D">
        <w:rPr>
          <w:rFonts w:asciiTheme="minorHAnsi" w:hAnsiTheme="minorHAnsi" w:cstheme="minorHAnsi"/>
        </w:rPr>
        <w:t xml:space="preserve">tři </w:t>
      </w:r>
      <w:r>
        <w:rPr>
          <w:rFonts w:asciiTheme="minorHAnsi" w:hAnsiTheme="minorHAnsi" w:cstheme="minorHAnsi"/>
        </w:rPr>
        <w:t>hlavní vchody, které jsou zabezpečený kódem.</w:t>
      </w:r>
      <w:r w:rsidR="00355027">
        <w:rPr>
          <w:rFonts w:asciiTheme="minorHAnsi" w:hAnsiTheme="minorHAnsi" w:cstheme="minorHAnsi"/>
        </w:rPr>
        <w:t xml:space="preserve"> </w:t>
      </w:r>
      <w:r w:rsidR="00707E1D">
        <w:rPr>
          <w:rFonts w:asciiTheme="minorHAnsi" w:hAnsiTheme="minorHAnsi" w:cstheme="minorHAnsi"/>
        </w:rPr>
        <w:t>Nebrání však bezpečnému úniku</w:t>
      </w:r>
      <w:r w:rsidR="007B3248">
        <w:rPr>
          <w:rFonts w:asciiTheme="minorHAnsi" w:hAnsiTheme="minorHAnsi" w:cstheme="minorHAnsi"/>
        </w:rPr>
        <w:t xml:space="preserve"> v případě požáru. </w:t>
      </w:r>
      <w:r>
        <w:rPr>
          <w:rFonts w:asciiTheme="minorHAnsi" w:hAnsiTheme="minorHAnsi" w:cstheme="minorHAnsi"/>
        </w:rPr>
        <w:t xml:space="preserve">Zákonní zástupci jsou poučení, že nesmí </w:t>
      </w:r>
      <w:r w:rsidR="00707E1D">
        <w:rPr>
          <w:rFonts w:asciiTheme="minorHAnsi" w:hAnsiTheme="minorHAnsi" w:cstheme="minorHAnsi"/>
        </w:rPr>
        <w:t>nikomu svévolně umožnit vstup do budovy MŠ.</w:t>
      </w:r>
    </w:p>
    <w:p w:rsidR="004E4598" w:rsidRPr="00577738" w:rsidRDefault="004E4598" w:rsidP="008C729F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Dostatečn</w:t>
      </w:r>
      <w:r w:rsidR="00166589">
        <w:rPr>
          <w:rFonts w:asciiTheme="minorHAnsi" w:hAnsiTheme="minorHAnsi" w:cstheme="minorHAnsi"/>
        </w:rPr>
        <w:t>ě velké</w:t>
      </w:r>
      <w:r w:rsidR="00355027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 xml:space="preserve">prostory třídy dětem umožňují pracovat v malých i velkých skupinách, individuální hry v koutcích a v neposlední řadě jim dává možnost se uchýlit stranou a neúčastnit se společných činností. 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Každodenně jsou zařazovány zdravotní cvičení nebo řízené pohybové aktivity. Pro předškolní děti je organizován plavecký kurz. V zimě nabídka lyžařského kurzu v Olešnici v Orlických horách.</w:t>
      </w:r>
    </w:p>
    <w:p w:rsidR="004E4598" w:rsidRDefault="004730FC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mallCaps/>
        </w:rPr>
        <w:t>K</w:t>
      </w:r>
      <w:r w:rsidR="004E4598" w:rsidRPr="00577738">
        <w:rPr>
          <w:rFonts w:asciiTheme="minorHAnsi" w:hAnsiTheme="minorHAnsi" w:cstheme="minorHAnsi"/>
        </w:rPr>
        <w:t xml:space="preserve">apacita jednotlivých tříd je 24 dětí. </w:t>
      </w:r>
    </w:p>
    <w:p w:rsidR="00904444" w:rsidRPr="00577738" w:rsidRDefault="00904444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710891" w:rsidRDefault="004E4598" w:rsidP="0044013B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11" w:name="_Toc177497627"/>
      <w:r w:rsidRPr="00710891">
        <w:rPr>
          <w:rFonts w:asciiTheme="minorHAnsi" w:hAnsiTheme="minorHAnsi" w:cstheme="minorHAnsi"/>
          <w:szCs w:val="32"/>
          <w:u w:val="single"/>
        </w:rPr>
        <w:t xml:space="preserve">Spoluúčast </w:t>
      </w:r>
      <w:r w:rsidR="004730FC" w:rsidRPr="00710891">
        <w:rPr>
          <w:rFonts w:asciiTheme="minorHAnsi" w:hAnsiTheme="minorHAnsi" w:cstheme="minorHAnsi"/>
          <w:szCs w:val="32"/>
          <w:u w:val="single"/>
        </w:rPr>
        <w:t>zákonných zástupců</w:t>
      </w:r>
      <w:bookmarkEnd w:id="11"/>
    </w:p>
    <w:p w:rsidR="004E4598" w:rsidRPr="00577738" w:rsidRDefault="00355027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E4598" w:rsidRPr="00577738">
        <w:rPr>
          <w:rFonts w:asciiTheme="minorHAnsi" w:hAnsiTheme="minorHAnsi" w:cstheme="minorHAnsi"/>
        </w:rPr>
        <w:t>O všem, co se odehrává v naší mateřské škole, jsou zákonní zástupci informováni prostřednictvím nástěnek</w:t>
      </w:r>
      <w:r w:rsidR="004730FC">
        <w:rPr>
          <w:rFonts w:asciiTheme="minorHAnsi" w:hAnsiTheme="minorHAnsi" w:cstheme="minorHAnsi"/>
        </w:rPr>
        <w:t xml:space="preserve"> v každé šatně</w:t>
      </w:r>
      <w:r w:rsidR="004E4598" w:rsidRPr="00577738">
        <w:rPr>
          <w:rFonts w:asciiTheme="minorHAnsi" w:hAnsiTheme="minorHAnsi" w:cstheme="minorHAnsi"/>
        </w:rPr>
        <w:t>,</w:t>
      </w:r>
      <w:r w:rsidR="004730FC">
        <w:rPr>
          <w:rFonts w:asciiTheme="minorHAnsi" w:hAnsiTheme="minorHAnsi" w:cstheme="minorHAnsi"/>
        </w:rPr>
        <w:t xml:space="preserve"> webových stránek </w:t>
      </w:r>
      <w:hyperlink r:id="rId12" w:history="1">
        <w:r w:rsidR="004730FC" w:rsidRPr="00C9324A">
          <w:rPr>
            <w:rStyle w:val="Hypertextovodkaz"/>
            <w:rFonts w:asciiTheme="minorHAnsi" w:hAnsiTheme="minorHAnsi" w:cstheme="minorHAnsi"/>
          </w:rPr>
          <w:t>https://ms-castolovice.cz/</w:t>
        </w:r>
      </w:hyperlink>
      <w:r w:rsidR="004730FC">
        <w:rPr>
          <w:rFonts w:asciiTheme="minorHAnsi" w:hAnsiTheme="minorHAnsi" w:cstheme="minorHAnsi"/>
        </w:rPr>
        <w:t xml:space="preserve">, </w:t>
      </w:r>
      <w:r w:rsidR="004730FC" w:rsidRPr="00577738">
        <w:rPr>
          <w:rFonts w:asciiTheme="minorHAnsi" w:hAnsiTheme="minorHAnsi" w:cstheme="minorHAnsi"/>
        </w:rPr>
        <w:t>WhatsApp</w:t>
      </w:r>
      <w:r w:rsidR="0063578D">
        <w:rPr>
          <w:rFonts w:asciiTheme="minorHAnsi" w:hAnsiTheme="minorHAnsi" w:cstheme="minorHAnsi"/>
        </w:rPr>
        <w:t xml:space="preserve"> </w:t>
      </w:r>
      <w:r w:rsidR="004730FC" w:rsidRPr="00577738">
        <w:rPr>
          <w:rFonts w:asciiTheme="minorHAnsi" w:hAnsiTheme="minorHAnsi" w:cstheme="minorHAnsi"/>
        </w:rPr>
        <w:t>skupin</w:t>
      </w:r>
      <w:r w:rsidR="004E4598" w:rsidRPr="00577738">
        <w:rPr>
          <w:rFonts w:asciiTheme="minorHAnsi" w:hAnsiTheme="minorHAnsi" w:cstheme="minorHAnsi"/>
        </w:rPr>
        <w:t xml:space="preserve"> a osobním kontaktem s</w:t>
      </w:r>
      <w:r w:rsidR="004730FC">
        <w:rPr>
          <w:rFonts w:asciiTheme="minorHAnsi" w:hAnsiTheme="minorHAnsi" w:cstheme="minorHAnsi"/>
        </w:rPr>
        <w:t> p.</w:t>
      </w:r>
      <w:r w:rsidR="004E4598" w:rsidRPr="00577738">
        <w:rPr>
          <w:rFonts w:asciiTheme="minorHAnsi" w:hAnsiTheme="minorHAnsi" w:cstheme="minorHAnsi"/>
        </w:rPr>
        <w:t xml:space="preserve"> učitelkami na třídě.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Pořádáme společné akce s rodinami dětí – např. </w:t>
      </w:r>
      <w:r w:rsidR="00661A00">
        <w:rPr>
          <w:rFonts w:asciiTheme="minorHAnsi" w:hAnsiTheme="minorHAnsi" w:cstheme="minorHAnsi"/>
        </w:rPr>
        <w:t xml:space="preserve">dílničky, </w:t>
      </w:r>
      <w:r w:rsidR="004730FC">
        <w:rPr>
          <w:rFonts w:asciiTheme="minorHAnsi" w:hAnsiTheme="minorHAnsi" w:cstheme="minorHAnsi"/>
        </w:rPr>
        <w:t xml:space="preserve">rozsvícení </w:t>
      </w:r>
      <w:r w:rsidRPr="00577738">
        <w:rPr>
          <w:rFonts w:asciiTheme="minorHAnsi" w:hAnsiTheme="minorHAnsi" w:cstheme="minorHAnsi"/>
        </w:rPr>
        <w:t>vánoční</w:t>
      </w:r>
      <w:r w:rsidR="004730FC">
        <w:rPr>
          <w:rFonts w:asciiTheme="minorHAnsi" w:hAnsiTheme="minorHAnsi" w:cstheme="minorHAnsi"/>
        </w:rPr>
        <w:t>ho st</w:t>
      </w:r>
      <w:r w:rsidR="00661A00">
        <w:rPr>
          <w:rFonts w:asciiTheme="minorHAnsi" w:hAnsiTheme="minorHAnsi" w:cstheme="minorHAnsi"/>
        </w:rPr>
        <w:t>r</w:t>
      </w:r>
      <w:r w:rsidR="004730FC">
        <w:rPr>
          <w:rFonts w:asciiTheme="minorHAnsi" w:hAnsiTheme="minorHAnsi" w:cstheme="minorHAnsi"/>
        </w:rPr>
        <w:t xml:space="preserve">omu před MŠ, </w:t>
      </w:r>
      <w:r w:rsidRPr="00577738">
        <w:rPr>
          <w:rFonts w:asciiTheme="minorHAnsi" w:hAnsiTheme="minorHAnsi" w:cstheme="minorHAnsi"/>
        </w:rPr>
        <w:t>oslavy Dne matek, rozloučení s předškoláky.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Učitelky informují zákonné zástupce o prospívání jejich dítěte, o pokrocích v rozvoji i učení a v případě potřeby se domlouvají na postupu při jeho výchově i vzdělávání. Schůzky se zákonnými </w:t>
      </w:r>
      <w:r w:rsidR="00355027">
        <w:rPr>
          <w:rFonts w:asciiTheme="minorHAnsi" w:hAnsiTheme="minorHAnsi" w:cstheme="minorHAnsi"/>
        </w:rPr>
        <w:t xml:space="preserve">zástupci zařazují dle potřeby. </w:t>
      </w:r>
      <w:r w:rsidRPr="00577738">
        <w:rPr>
          <w:rFonts w:asciiTheme="minorHAnsi" w:hAnsiTheme="minorHAnsi" w:cstheme="minorHAnsi"/>
        </w:rPr>
        <w:t xml:space="preserve">Zákonným zástupcům je nabídnuto vyšetření školní zralosti ve spolupráci s PPP v Rychnově nad Kněžnou. </w:t>
      </w:r>
    </w:p>
    <w:p w:rsidR="004E459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 xml:space="preserve">Ke zlepšení spolupráce i výchovně vzdělávací práce nám je nápomocen „dotazník“, kde se mohou zákonní zástupci vyjádřit k dění v naší mateřské škole, případně uvést své náměty a nápady pro další práci. </w:t>
      </w:r>
      <w:r w:rsidR="007B3248">
        <w:rPr>
          <w:rFonts w:asciiTheme="minorHAnsi" w:hAnsiTheme="minorHAnsi" w:cstheme="minorHAnsi"/>
        </w:rPr>
        <w:t xml:space="preserve">Nově přijaté děti mají možnost se svými zák. zástupci navštívit naši MŠ </w:t>
      </w:r>
      <w:r w:rsidR="00166589">
        <w:rPr>
          <w:rFonts w:asciiTheme="minorHAnsi" w:hAnsiTheme="minorHAnsi" w:cstheme="minorHAnsi"/>
        </w:rPr>
        <w:t xml:space="preserve">ještě před zahájením docházky </w:t>
      </w:r>
      <w:r w:rsidR="007B3248">
        <w:rPr>
          <w:rFonts w:asciiTheme="minorHAnsi" w:hAnsiTheme="minorHAnsi" w:cstheme="minorHAnsi"/>
        </w:rPr>
        <w:t>a seznámit se s novým prostředím.</w:t>
      </w:r>
    </w:p>
    <w:p w:rsidR="00904444" w:rsidRPr="00577738" w:rsidRDefault="00904444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710891" w:rsidRDefault="004E4598" w:rsidP="0044013B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12" w:name="_Toc177497628"/>
      <w:r w:rsidRPr="00710891">
        <w:rPr>
          <w:rFonts w:asciiTheme="minorHAnsi" w:hAnsiTheme="minorHAnsi" w:cstheme="minorHAnsi"/>
          <w:szCs w:val="32"/>
          <w:u w:val="single"/>
        </w:rPr>
        <w:t>Řízení mateřské školy</w:t>
      </w:r>
      <w:bookmarkEnd w:id="12"/>
    </w:p>
    <w:p w:rsidR="008D3B0C" w:rsidRDefault="004E4598" w:rsidP="008D3B0C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>Jelikož tvoříme jeden společný právní subjekt se základní školou, vedením je pověřena zástupkyně ředitele školy pro předškolní vzdělávání. Ta vytvář</w:t>
      </w:r>
      <w:r w:rsidR="001D4F54">
        <w:rPr>
          <w:rFonts w:asciiTheme="minorHAnsi" w:hAnsiTheme="minorHAnsi" w:cstheme="minorHAnsi"/>
        </w:rPr>
        <w:t>í</w:t>
      </w:r>
      <w:r w:rsidRPr="00577738">
        <w:rPr>
          <w:rFonts w:asciiTheme="minorHAnsi" w:hAnsiTheme="minorHAnsi" w:cstheme="minorHAnsi"/>
        </w:rPr>
        <w:t xml:space="preserve"> prostředí vzájemné důvěry, tolerance, ponechává učitelkám dostatek pravomoci a respektuje jejich názory. Veškeré povinnosti a úkoly učitelek jsou jasně dány. Zástupkyně ředitele ve spolupráci s ostatními učitelkami vypracovává školní vzdělávací program.</w:t>
      </w:r>
      <w:r w:rsidRPr="00577738">
        <w:rPr>
          <w:rFonts w:asciiTheme="minorHAnsi" w:hAnsiTheme="minorHAnsi" w:cstheme="minorHAnsi"/>
        </w:rPr>
        <w:tab/>
      </w:r>
    </w:p>
    <w:p w:rsidR="004E4598" w:rsidRPr="00577738" w:rsidRDefault="004E4598" w:rsidP="008D3B0C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Kontrolní a evaluační činnosti jsou zaměřeny na všechny oblasti týkající se jak provozu, tak i výchovně vzdělávací práce. Výsledky těchto činností jsou jedním z ukazatelů při plánování pedagogické práce či dalšího provozu mateřské školy. 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ab/>
        <w:t>Všechny učitelky spolu spolupracují, snaží se ke spolupráci motivovat i zákonné zástupce dětí.</w:t>
      </w:r>
    </w:p>
    <w:p w:rsidR="00E64A1E" w:rsidRPr="00577738" w:rsidRDefault="008D3B0C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  <w:bookmarkStart w:id="13" w:name="_Toc177497629"/>
    </w:p>
    <w:p w:rsidR="004E4598" w:rsidRPr="00EB382D" w:rsidRDefault="004E4598" w:rsidP="00661A00">
      <w:pPr>
        <w:pStyle w:val="Nadpis1"/>
        <w:rPr>
          <w:rFonts w:asciiTheme="minorHAnsi" w:hAnsiTheme="minorHAnsi" w:cstheme="minorHAnsi"/>
          <w:szCs w:val="36"/>
        </w:rPr>
      </w:pPr>
      <w:r w:rsidRPr="00EB382D">
        <w:rPr>
          <w:rFonts w:asciiTheme="minorHAnsi" w:hAnsiTheme="minorHAnsi" w:cstheme="minorHAnsi"/>
          <w:szCs w:val="36"/>
        </w:rPr>
        <w:t>Organizace vzdělávání</w:t>
      </w:r>
      <w:bookmarkEnd w:id="13"/>
    </w:p>
    <w:p w:rsidR="004E4598" w:rsidRDefault="004E4598" w:rsidP="008C729F">
      <w:pPr>
        <w:spacing w:after="0" w:line="240" w:lineRule="auto"/>
        <w:ind w:firstLine="432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Naše MŠ má tři třídy. Děti jsou přijímány podle kritérií, která stanoví ředitel školy a jsou zveřejněna v dostatečném předstihu na webových stránkách mateřské školy. Děti jsou do tříd rozdělovány dle aktuálního složení přijatých dětí. V každé třídě pracují dvě učitelky se 24 dětmi. </w:t>
      </w:r>
    </w:p>
    <w:p w:rsidR="001829E4" w:rsidRPr="00577738" w:rsidRDefault="001829E4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63578D" w:rsidRDefault="004E4598" w:rsidP="0063578D">
      <w:pPr>
        <w:spacing w:line="240" w:lineRule="auto"/>
        <w:rPr>
          <w:b/>
          <w:bCs/>
          <w:sz w:val="32"/>
          <w:szCs w:val="32"/>
        </w:rPr>
      </w:pPr>
      <w:r w:rsidRPr="001829E4">
        <w:rPr>
          <w:b/>
          <w:bCs/>
          <w:sz w:val="32"/>
          <w:szCs w:val="32"/>
        </w:rPr>
        <w:t xml:space="preserve">Režim dne </w:t>
      </w:r>
    </w:p>
    <w:p w:rsidR="008F70CF" w:rsidRPr="0063578D" w:rsidRDefault="008F70CF" w:rsidP="0063578D">
      <w:pPr>
        <w:spacing w:line="240" w:lineRule="auto"/>
        <w:rPr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Č</w:t>
      </w:r>
      <w:r w:rsidRPr="00577738">
        <w:rPr>
          <w:rFonts w:asciiTheme="minorHAnsi" w:hAnsiTheme="minorHAnsi" w:cstheme="minorHAnsi"/>
        </w:rPr>
        <w:t>asy jsou pouze orientační, lze je přizpůsobovat momentálním potřebám dětí, zájmu dětí o danou činnost, počasí, plánovaným akcím.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661A00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Třída Berušky, d</w:t>
      </w:r>
      <w:r w:rsidRPr="00661A00">
        <w:rPr>
          <w:rFonts w:asciiTheme="minorHAnsi" w:hAnsiTheme="minorHAnsi" w:cstheme="minorHAnsi"/>
          <w:b/>
          <w:bCs/>
        </w:rPr>
        <w:t>ěti 3–4</w:t>
      </w:r>
      <w:r>
        <w:rPr>
          <w:rFonts w:asciiTheme="minorHAnsi" w:hAnsiTheme="minorHAnsi" w:cstheme="minorHAnsi"/>
          <w:b/>
          <w:bCs/>
        </w:rPr>
        <w:t xml:space="preserve"> roky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6.15 – 8.15</w:t>
      </w:r>
      <w:r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scházení dětí, ranní hry dle volby a přání dětí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8.15 – 8.30</w:t>
      </w:r>
      <w:r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ranní kruh – komunitní kruh, ranní cvičení (popř. relaxační cvičení, jóga)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8.30 – 9.00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hygiena, svačina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9.00 – 9.20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-didakticky cílené činnosti (záměrné i spontánní učení) ve skupinách a individuálně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individuální péče o děti se specifickými vzdělávacími potřebami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jazykové chvilky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smyslové hry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9.20 – </w:t>
      </w:r>
      <w:r w:rsidR="00562D7A">
        <w:rPr>
          <w:rFonts w:asciiTheme="minorHAnsi" w:hAnsiTheme="minorHAnsi" w:cstheme="minorHAnsi"/>
        </w:rPr>
        <w:t>11.30</w:t>
      </w:r>
      <w:r w:rsidR="00562D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-</w:t>
      </w:r>
      <w:r w:rsidRPr="00577738">
        <w:rPr>
          <w:rFonts w:asciiTheme="minorHAnsi" w:hAnsiTheme="minorHAnsi" w:cstheme="minorHAnsi"/>
        </w:rPr>
        <w:t xml:space="preserve"> příprava na pobyt venku, pobyt venku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11.30 – </w:t>
      </w:r>
      <w:r w:rsidR="00562D7A">
        <w:rPr>
          <w:rFonts w:asciiTheme="minorHAnsi" w:hAnsiTheme="minorHAnsi" w:cstheme="minorHAnsi"/>
        </w:rPr>
        <w:t>12.00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hygiena, oběd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12.00 – </w:t>
      </w:r>
      <w:r w:rsidR="00562D7A">
        <w:rPr>
          <w:rFonts w:asciiTheme="minorHAnsi" w:hAnsiTheme="minorHAnsi" w:cstheme="minorHAnsi"/>
        </w:rPr>
        <w:t>14.15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odpočinek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14.15 – </w:t>
      </w:r>
      <w:r w:rsidR="00562D7A">
        <w:rPr>
          <w:rFonts w:asciiTheme="minorHAnsi" w:hAnsiTheme="minorHAnsi" w:cstheme="minorHAnsi"/>
        </w:rPr>
        <w:t>14.45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hygiena, svačina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14.45 – </w:t>
      </w:r>
      <w:r w:rsidR="00562D7A">
        <w:rPr>
          <w:rFonts w:asciiTheme="minorHAnsi" w:hAnsiTheme="minorHAnsi" w:cstheme="minorHAnsi"/>
        </w:rPr>
        <w:t>16.15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</w:t>
      </w:r>
      <w:r w:rsidR="00562D7A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odpolední zájmové činnosti (hry, dle zájmu dětí pokračování didakticky cílených činností)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Třída Sluníčka, d</w:t>
      </w:r>
      <w:r w:rsidRPr="00577738">
        <w:rPr>
          <w:rFonts w:asciiTheme="minorHAnsi" w:hAnsiTheme="minorHAnsi" w:cstheme="minorHAnsi"/>
          <w:b/>
          <w:bCs/>
        </w:rPr>
        <w:t>ěti 4–5let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6.15 – 8.00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scházení dětí, ranní hry dle volby a přání dětí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8.00 – 8.30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ranní kruh – komunitní kruh, cvičení (popř. relaxační cvičení, jóga)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8.30 – 9.00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hygiena, svačina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9.00 – 9.30</w:t>
      </w:r>
      <w:r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didakticky zacílené činnosti (záměrné i spontánní učení) ve skupinách</w:t>
      </w:r>
      <w:r w:rsidR="00562D7A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a individuálně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individuální péče o děti se specifickými vzdělávacími potřebami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jazykové chvilky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smyslové hry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9.3</w:t>
      </w:r>
      <w:r w:rsidR="00562D7A">
        <w:rPr>
          <w:rFonts w:asciiTheme="minorHAnsi" w:hAnsiTheme="minorHAnsi" w:cstheme="minorHAnsi"/>
        </w:rPr>
        <w:t>0 – 11.40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příprava na pobyt venku, pobyt venku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11.40 – 12.10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hygiena, oběd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12.10 – 14.00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odpočinek, náhradní klidové činnosti (II. pol.)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14.00 – 14.30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hygiena, svačina</w:t>
      </w:r>
    </w:p>
    <w:p w:rsidR="008F70CF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14.30 – 16.15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odpolední zájmové činnosti (hry, dle zájmu dětí pokračování</w:t>
      </w:r>
      <w:r w:rsidR="0063578D">
        <w:rPr>
          <w:rFonts w:asciiTheme="minorHAnsi" w:hAnsiTheme="minorHAnsi" w:cstheme="minorHAnsi"/>
        </w:rPr>
        <w:t xml:space="preserve"> didakticky cílených </w:t>
      </w:r>
    </w:p>
    <w:p w:rsidR="00562D7A" w:rsidRDefault="008F70CF" w:rsidP="005E0C99">
      <w:pPr>
        <w:spacing w:after="0" w:line="240" w:lineRule="auto"/>
        <w:ind w:left="1418"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činností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616580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Třída Motýlci, d</w:t>
      </w:r>
      <w:r w:rsidRPr="00616580">
        <w:rPr>
          <w:rFonts w:asciiTheme="minorHAnsi" w:hAnsiTheme="minorHAnsi" w:cstheme="minorHAnsi"/>
          <w:b/>
          <w:bCs/>
        </w:rPr>
        <w:t>ěti 5–7let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6.15 – 8.00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scházení dětí, ranní hry dle volby a přání dětí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8.00 – 8.30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ranní kruh – komunitní kruh, ranní cvičení, (popř. relaxační cvičení, jóga)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8.30 – 9.00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hygiena, svačina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9.00 </w:t>
      </w:r>
      <w:r w:rsidR="00562D7A">
        <w:rPr>
          <w:rFonts w:asciiTheme="minorHAnsi" w:hAnsiTheme="minorHAnsi" w:cstheme="minorHAnsi"/>
        </w:rPr>
        <w:t>– 9.40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didakticky zacílené činnosti (záměrné i spontánní učení) ve skupinách a individuálně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individuální péče o děti se specifickými vzdělávacími potřebami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jazykové chvilky</w:t>
      </w:r>
    </w:p>
    <w:p w:rsidR="008F70CF" w:rsidRPr="00577738" w:rsidRDefault="008F70CF" w:rsidP="00562D7A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- smyslové hry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9.40 – 11.45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příprava na pobyt venku, pobyt venku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11.4</w:t>
      </w:r>
      <w:r w:rsidR="00562D7A">
        <w:rPr>
          <w:rFonts w:asciiTheme="minorHAnsi" w:hAnsiTheme="minorHAnsi" w:cstheme="minorHAnsi"/>
        </w:rPr>
        <w:t>5 – 12.30</w:t>
      </w:r>
      <w:r w:rsidR="00562D7A">
        <w:rPr>
          <w:rFonts w:asciiTheme="minorHAnsi" w:hAnsiTheme="minorHAnsi" w:cstheme="minorHAnsi"/>
        </w:rPr>
        <w:tab/>
      </w:r>
      <w:r w:rsidRPr="00577738">
        <w:rPr>
          <w:rFonts w:asciiTheme="minorHAnsi" w:hAnsiTheme="minorHAnsi" w:cstheme="minorHAnsi"/>
        </w:rPr>
        <w:t>- hygiena, oběd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12.30 – 14.00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odpočinek, náhradní klidové činnosti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14.00 – 14.30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hygieny, svačina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14.30 – 16.15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>- odpolední zájmové činnosti (hry, dle zájmu dětí pokračování didakticky cílených činností)</w:t>
      </w:r>
    </w:p>
    <w:p w:rsidR="008F70CF" w:rsidRPr="00577738" w:rsidRDefault="00562D7A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14.30 – 16.15</w:t>
      </w:r>
      <w:r>
        <w:rPr>
          <w:rFonts w:asciiTheme="minorHAnsi" w:hAnsiTheme="minorHAnsi" w:cstheme="minorHAnsi"/>
        </w:rPr>
        <w:tab/>
      </w:r>
      <w:r w:rsidR="008F70CF" w:rsidRPr="00577738">
        <w:rPr>
          <w:rFonts w:asciiTheme="minorHAnsi" w:hAnsiTheme="minorHAnsi" w:cstheme="minorHAnsi"/>
        </w:rPr>
        <w:t xml:space="preserve">- odpolední zájmové činnosti (hry, dle zájmu dětí pokračování didakticky cílených 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činností)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Souběžné působení dvou učitelek ve třídě je zajišťováno minim</w:t>
      </w:r>
      <w:r w:rsidR="0081158E">
        <w:rPr>
          <w:rFonts w:asciiTheme="minorHAnsi" w:hAnsiTheme="minorHAnsi" w:cstheme="minorHAnsi"/>
        </w:rPr>
        <w:t>álně v rozsahu 2.30 hod. denně.</w:t>
      </w:r>
    </w:p>
    <w:p w:rsidR="008F70CF" w:rsidRPr="00577738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Povinné školní vzdělávání je stanoveno v rozsahu 4 hodin denně, a to od 8 hod. do 12.00 hod.</w:t>
      </w:r>
    </w:p>
    <w:p w:rsidR="008F70CF" w:rsidRPr="008F70CF" w:rsidRDefault="008F70CF" w:rsidP="008F70CF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Tato povinnost není v době prázdnin.</w:t>
      </w:r>
    </w:p>
    <w:p w:rsidR="004E4598" w:rsidRPr="00577738" w:rsidRDefault="004E4598" w:rsidP="008F70CF">
      <w:pPr>
        <w:spacing w:before="0" w:after="0" w:line="240" w:lineRule="auto"/>
        <w:ind w:firstLine="0"/>
        <w:rPr>
          <w:rFonts w:asciiTheme="minorHAnsi" w:hAnsiTheme="minorHAnsi" w:cstheme="minorHAnsi"/>
        </w:rPr>
      </w:pPr>
    </w:p>
    <w:p w:rsidR="004E4598" w:rsidRPr="00710891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710891">
        <w:rPr>
          <w:rFonts w:asciiTheme="minorHAnsi" w:hAnsiTheme="minorHAnsi" w:cstheme="minorHAnsi"/>
          <w:u w:val="single"/>
        </w:rPr>
        <w:t>Organizace dalších aktivit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FC31AE" w:rsidRDefault="004E4598" w:rsidP="00F03A8A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plavecký výcvik 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není povinný, účastní se hlavně předškoláci, </w:t>
      </w:r>
      <w:r w:rsidR="001D4F54" w:rsidRPr="00FC31AE">
        <w:rPr>
          <w:rFonts w:asciiTheme="minorHAnsi" w:hAnsiTheme="minorHAnsi" w:cstheme="minorHAnsi"/>
          <w:sz w:val="24"/>
          <w:szCs w:val="24"/>
        </w:rPr>
        <w:t>případně</w:t>
      </w:r>
      <w:r w:rsidR="00661A00" w:rsidRPr="00FC31AE">
        <w:rPr>
          <w:rFonts w:asciiTheme="minorHAnsi" w:hAnsiTheme="minorHAnsi" w:cstheme="minorHAnsi"/>
          <w:sz w:val="24"/>
          <w:szCs w:val="24"/>
        </w:rPr>
        <w:t xml:space="preserve"> je </w:t>
      </w:r>
      <w:r w:rsidRPr="00FC31AE">
        <w:rPr>
          <w:rFonts w:asciiTheme="minorHAnsi" w:hAnsiTheme="minorHAnsi" w:cstheme="minorHAnsi"/>
          <w:sz w:val="24"/>
          <w:szCs w:val="24"/>
        </w:rPr>
        <w:t>doplňují děti 4-</w:t>
      </w:r>
      <w:r w:rsidR="00661A00" w:rsidRPr="00FC31AE">
        <w:rPr>
          <w:rFonts w:asciiTheme="minorHAnsi" w:hAnsiTheme="minorHAnsi" w:cstheme="minorHAnsi"/>
          <w:sz w:val="24"/>
          <w:szCs w:val="24"/>
        </w:rPr>
        <w:t>5leté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jezdíme do Vysokého Mýta </w:t>
      </w:r>
      <w:r w:rsidR="001D4F54" w:rsidRPr="00FC31AE">
        <w:rPr>
          <w:rFonts w:asciiTheme="minorHAnsi" w:hAnsiTheme="minorHAnsi" w:cstheme="minorHAnsi"/>
          <w:sz w:val="24"/>
          <w:szCs w:val="24"/>
        </w:rPr>
        <w:t>se smluvním autobusovým dopravcem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děti absolvují 10 lekcí pod vedením instruktorů plavání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s dětmi odjíždí vždy dvě učitelky, popřípadě asistent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jezdíme v dopoledních hodinách dle harmonogramu </w:t>
      </w:r>
    </w:p>
    <w:p w:rsidR="004E4598" w:rsidRPr="00FC31AE" w:rsidRDefault="004E4598" w:rsidP="00F03A8A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výlety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organizujeme výlety pěší i autobusem </w:t>
      </w:r>
    </w:p>
    <w:p w:rsidR="004E4598" w:rsidRPr="004B650D" w:rsidRDefault="004E4598" w:rsidP="004B650D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v rámci zajištění bezpečnosti dětí se výletů někdy účastní i provozní zaměstnankyně </w:t>
      </w:r>
    </w:p>
    <w:p w:rsidR="004E4598" w:rsidRPr="00FC31AE" w:rsidRDefault="004E4598" w:rsidP="00F03A8A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 xml:space="preserve">lyžařský kurz 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není povinný, účastní se</w:t>
      </w:r>
      <w:r w:rsidR="004B650D">
        <w:rPr>
          <w:rFonts w:asciiTheme="minorHAnsi" w:hAnsiTheme="minorHAnsi" w:cstheme="minorHAnsi"/>
          <w:sz w:val="24"/>
          <w:szCs w:val="24"/>
        </w:rPr>
        <w:t>,</w:t>
      </w:r>
      <w:r w:rsidRPr="00FC31AE">
        <w:rPr>
          <w:rFonts w:asciiTheme="minorHAnsi" w:hAnsiTheme="minorHAnsi" w:cstheme="minorHAnsi"/>
          <w:sz w:val="24"/>
          <w:szCs w:val="24"/>
        </w:rPr>
        <w:t xml:space="preserve"> kdo má zájem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jezdíme v dopoledních hodinách</w:t>
      </w:r>
    </w:p>
    <w:p w:rsidR="004E4598" w:rsidRPr="00FC31AE" w:rsidRDefault="004E4598" w:rsidP="00F03A8A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kurz je organizován lyžařskou školou</w:t>
      </w:r>
      <w:r w:rsidR="004B650D">
        <w:rPr>
          <w:rFonts w:asciiTheme="minorHAnsi" w:hAnsiTheme="minorHAnsi" w:cstheme="minorHAnsi"/>
          <w:sz w:val="24"/>
          <w:szCs w:val="24"/>
        </w:rPr>
        <w:t xml:space="preserve"> </w:t>
      </w:r>
      <w:r w:rsidR="001D4F54" w:rsidRPr="00FC31AE">
        <w:rPr>
          <w:rFonts w:asciiTheme="minorHAnsi" w:hAnsiTheme="minorHAnsi" w:cstheme="minorHAnsi"/>
          <w:sz w:val="24"/>
          <w:szCs w:val="24"/>
        </w:rPr>
        <w:t>Sky</w:t>
      </w:r>
      <w:r w:rsidR="004B650D">
        <w:rPr>
          <w:rFonts w:asciiTheme="minorHAnsi" w:hAnsiTheme="minorHAnsi" w:cstheme="minorHAnsi"/>
          <w:sz w:val="24"/>
          <w:szCs w:val="24"/>
        </w:rPr>
        <w:t xml:space="preserve"> </w:t>
      </w:r>
      <w:r w:rsidR="001D4F54" w:rsidRPr="00FC31AE">
        <w:rPr>
          <w:rFonts w:asciiTheme="minorHAnsi" w:hAnsiTheme="minorHAnsi" w:cstheme="minorHAnsi"/>
          <w:sz w:val="24"/>
          <w:szCs w:val="24"/>
        </w:rPr>
        <w:t>Energy</w:t>
      </w:r>
      <w:r w:rsidR="004B650D">
        <w:rPr>
          <w:rFonts w:asciiTheme="minorHAnsi" w:hAnsiTheme="minorHAnsi" w:cstheme="minorHAnsi"/>
          <w:sz w:val="24"/>
          <w:szCs w:val="24"/>
        </w:rPr>
        <w:t xml:space="preserve"> </w:t>
      </w:r>
      <w:r w:rsidR="001D4F54" w:rsidRPr="00FC31AE">
        <w:rPr>
          <w:rFonts w:asciiTheme="minorHAnsi" w:hAnsiTheme="minorHAnsi" w:cstheme="minorHAnsi"/>
          <w:sz w:val="24"/>
          <w:szCs w:val="24"/>
        </w:rPr>
        <w:t>school</w:t>
      </w:r>
      <w:r w:rsidR="004B650D">
        <w:rPr>
          <w:rFonts w:asciiTheme="minorHAnsi" w:hAnsiTheme="minorHAnsi" w:cstheme="minorHAnsi"/>
          <w:sz w:val="24"/>
          <w:szCs w:val="24"/>
        </w:rPr>
        <w:t xml:space="preserve"> se</w:t>
      </w:r>
      <w:r w:rsidRPr="00FC31AE">
        <w:rPr>
          <w:rFonts w:asciiTheme="minorHAnsi" w:hAnsiTheme="minorHAnsi" w:cstheme="minorHAnsi"/>
          <w:sz w:val="24"/>
          <w:szCs w:val="24"/>
        </w:rPr>
        <w:t xml:space="preserve"> zkušenými instruktory</w:t>
      </w:r>
    </w:p>
    <w:p w:rsidR="008C393F" w:rsidRDefault="004E4598" w:rsidP="00A16B3E">
      <w:pPr>
        <w:pStyle w:val="Odstavecseseznamem"/>
        <w:numPr>
          <w:ilvl w:val="1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dle počtu dětí s nimi jezdí 1-2 učitelky</w:t>
      </w:r>
      <w:r w:rsidR="00166589">
        <w:rPr>
          <w:rFonts w:asciiTheme="minorHAnsi" w:hAnsiTheme="minorHAnsi" w:cstheme="minorHAnsi"/>
          <w:sz w:val="24"/>
          <w:szCs w:val="24"/>
        </w:rPr>
        <w:t>,</w:t>
      </w:r>
      <w:r w:rsidRPr="00FC31AE">
        <w:rPr>
          <w:rFonts w:asciiTheme="minorHAnsi" w:hAnsiTheme="minorHAnsi" w:cstheme="minorHAnsi"/>
          <w:sz w:val="24"/>
          <w:szCs w:val="24"/>
        </w:rPr>
        <w:t xml:space="preserve"> (zajištění pomoci při sebeobsluze)</w:t>
      </w:r>
    </w:p>
    <w:p w:rsidR="00E64A1E" w:rsidRPr="008D3B0C" w:rsidRDefault="008D3B0C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562D7A" w:rsidRDefault="008C729F" w:rsidP="008C729F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b w:val="0"/>
          <w:sz w:val="24"/>
          <w:szCs w:val="24"/>
        </w:rPr>
      </w:pPr>
      <w:bookmarkStart w:id="14" w:name="_Toc177497630"/>
    </w:p>
    <w:p w:rsidR="004E4598" w:rsidRPr="00EB382D" w:rsidRDefault="004E4598" w:rsidP="001D4F54">
      <w:pPr>
        <w:pStyle w:val="Nadpis1"/>
        <w:rPr>
          <w:rFonts w:asciiTheme="minorHAnsi" w:hAnsiTheme="minorHAnsi" w:cstheme="minorHAnsi"/>
          <w:szCs w:val="36"/>
        </w:rPr>
      </w:pPr>
      <w:r w:rsidRPr="00EB382D">
        <w:rPr>
          <w:rFonts w:asciiTheme="minorHAnsi" w:hAnsiTheme="minorHAnsi" w:cstheme="minorHAnsi"/>
          <w:szCs w:val="36"/>
        </w:rPr>
        <w:t>Charakteristika vzdělávacího programu</w:t>
      </w:r>
      <w:bookmarkEnd w:id="14"/>
    </w:p>
    <w:p w:rsidR="005E0C99" w:rsidRDefault="004E4598" w:rsidP="005E0C99">
      <w:pPr>
        <w:spacing w:after="0" w:line="240" w:lineRule="auto"/>
        <w:ind w:firstLine="432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Náš ŠVP je zaměřen na vytváření podmínek k bohatému smysluplnému a radostnému naplnění každého dne, který dítě ve škole prožije. Snažíme se dětem přibližovat tradice a zvyky k daným ročním obdobím. Obsah vzdělávání je v ŠVP rozpracován do tří integrovaných bloků. Každý blok obsahuje podtémata, která mohou mít různou délku, odvíjí se od námětu, charakteru </w:t>
      </w:r>
      <w:r w:rsidR="00A82D0B" w:rsidRPr="00577738">
        <w:rPr>
          <w:rFonts w:asciiTheme="minorHAnsi" w:hAnsiTheme="minorHAnsi" w:cstheme="minorHAnsi"/>
        </w:rPr>
        <w:t>činností,</w:t>
      </w:r>
      <w:r w:rsidRPr="00577738">
        <w:rPr>
          <w:rFonts w:asciiTheme="minorHAnsi" w:hAnsiTheme="minorHAnsi" w:cstheme="minorHAnsi"/>
        </w:rPr>
        <w:t xml:space="preserve"> a hlavně zájmu dětí.</w:t>
      </w:r>
    </w:p>
    <w:p w:rsidR="004E4598" w:rsidRPr="00577738" w:rsidRDefault="004E4598" w:rsidP="005E0C99">
      <w:pPr>
        <w:spacing w:after="0" w:line="240" w:lineRule="auto"/>
        <w:ind w:firstLine="432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Klade důraz na pozorování a poznávání přírody praktickou činností a na chápání její důležitosti pro život člověka. Využíváme krásné přírodní podmínky, které se nám přímo nabízí umístěním a okolím naší mateřské školy.</w:t>
      </w:r>
    </w:p>
    <w:p w:rsidR="005E0C99" w:rsidRDefault="004E4598" w:rsidP="005E0C99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Součástí ŠVP jsou doplňující projekty „Rok v zámeckém</w:t>
      </w:r>
      <w:r w:rsidR="004B650D">
        <w:rPr>
          <w:rFonts w:asciiTheme="minorHAnsi" w:hAnsiTheme="minorHAnsi" w:cstheme="minorHAnsi"/>
        </w:rPr>
        <w:t xml:space="preserve"> parku“ a „Nikdo není sám“.(viz</w:t>
      </w:r>
      <w:r w:rsidRPr="00577738">
        <w:rPr>
          <w:rFonts w:asciiTheme="minorHAnsi" w:hAnsiTheme="minorHAnsi" w:cstheme="minorHAnsi"/>
        </w:rPr>
        <w:t xml:space="preserve"> příloha)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Vzdělávací nabídka je společná pro celou školu, dále </w:t>
      </w:r>
      <w:r w:rsidR="00166589">
        <w:rPr>
          <w:rFonts w:asciiTheme="minorHAnsi" w:hAnsiTheme="minorHAnsi" w:cstheme="minorHAnsi"/>
        </w:rPr>
        <w:t>je</w:t>
      </w:r>
      <w:r w:rsidRPr="00577738">
        <w:rPr>
          <w:rFonts w:asciiTheme="minorHAnsi" w:hAnsiTheme="minorHAnsi" w:cstheme="minorHAnsi"/>
        </w:rPr>
        <w:t xml:space="preserve"> konkretizována na úrovni tříd, prostřednictvím třídních </w:t>
      </w:r>
      <w:r w:rsidR="00166589">
        <w:rPr>
          <w:rFonts w:asciiTheme="minorHAnsi" w:hAnsiTheme="minorHAnsi" w:cstheme="minorHAnsi"/>
        </w:rPr>
        <w:t xml:space="preserve">vzdělávacích </w:t>
      </w:r>
      <w:r w:rsidRPr="00577738">
        <w:rPr>
          <w:rFonts w:asciiTheme="minorHAnsi" w:hAnsiTheme="minorHAnsi" w:cstheme="minorHAnsi"/>
        </w:rPr>
        <w:t>programů, kde jsou pak jednotlivá témata rozpracována podrobněji, přizpůsobena podmínkám ve třídě.</w:t>
      </w:r>
    </w:p>
    <w:p w:rsidR="004E4598" w:rsidRPr="00577738" w:rsidRDefault="004E4598" w:rsidP="001D4F54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Pořadí a výběr daných témat bude ponecháno na učitelkách ve třídách. Některá témata budou realizována pouze s určitou věkovou skupinou s ohledem na individuální schopnosti a možností učení každého dítěte. Nejsou časově vymezena, jejich délka i obsah je přizpůsoben zájmu dětí a úrovni dosažených kompetencí.</w:t>
      </w:r>
    </w:p>
    <w:p w:rsidR="004E4598" w:rsidRPr="00577738" w:rsidRDefault="004E4598" w:rsidP="005E0C99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Snažíme se pracovat cílevědomě, respektujeme cíle a záměry vzdělávání, směřujeme svoji práci k osvojení očekávaných kompetencí.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710891" w:rsidRDefault="004E4598" w:rsidP="001D4F54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15" w:name="_Toc177497631"/>
      <w:r w:rsidRPr="00710891">
        <w:rPr>
          <w:rFonts w:asciiTheme="minorHAnsi" w:hAnsiTheme="minorHAnsi" w:cstheme="minorHAnsi"/>
          <w:szCs w:val="32"/>
          <w:u w:val="single"/>
        </w:rPr>
        <w:t>Pravidla pro tvorbu třídních programů</w:t>
      </w:r>
      <w:bookmarkEnd w:id="15"/>
    </w:p>
    <w:p w:rsidR="004E4598" w:rsidRPr="00CD2E13" w:rsidRDefault="004E4598" w:rsidP="00F03A8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2E13">
        <w:rPr>
          <w:rFonts w:asciiTheme="minorHAnsi" w:hAnsiTheme="minorHAnsi" w:cstheme="minorHAnsi"/>
          <w:sz w:val="24"/>
          <w:szCs w:val="24"/>
        </w:rPr>
        <w:t xml:space="preserve">Při plánování TVP učitelky vycházejí ze školního vzdělávacího programu </w:t>
      </w:r>
      <w:r w:rsidR="001D4F54" w:rsidRPr="00CD2E13">
        <w:rPr>
          <w:rFonts w:asciiTheme="minorHAnsi" w:hAnsiTheme="minorHAnsi" w:cstheme="minorHAnsi"/>
          <w:sz w:val="24"/>
          <w:szCs w:val="24"/>
        </w:rPr>
        <w:t>„Na</w:t>
      </w:r>
      <w:r w:rsidRPr="00CD2E13">
        <w:rPr>
          <w:rFonts w:asciiTheme="minorHAnsi" w:hAnsiTheme="minorHAnsi" w:cstheme="minorHAnsi"/>
          <w:sz w:val="24"/>
          <w:szCs w:val="24"/>
        </w:rPr>
        <w:t xml:space="preserve"> světě je přece krásně“ a jeho tří tematických bloků, které jsou pro všechny společná a závazná. </w:t>
      </w:r>
    </w:p>
    <w:p w:rsidR="004E4598" w:rsidRPr="00CD2E1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D2E13" w:rsidRDefault="004E4598" w:rsidP="00F03A8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2E13">
        <w:rPr>
          <w:rFonts w:asciiTheme="minorHAnsi" w:hAnsiTheme="minorHAnsi" w:cstheme="minorHAnsi"/>
          <w:sz w:val="24"/>
          <w:szCs w:val="24"/>
        </w:rPr>
        <w:t>Učitelky si podtémata ŠVP zpracovávají do TVP, kter</w:t>
      </w:r>
      <w:r w:rsidR="008120F4">
        <w:rPr>
          <w:rFonts w:asciiTheme="minorHAnsi" w:hAnsiTheme="minorHAnsi" w:cstheme="minorHAnsi"/>
          <w:sz w:val="24"/>
          <w:szCs w:val="24"/>
        </w:rPr>
        <w:t>á</w:t>
      </w:r>
      <w:r w:rsidRPr="00CD2E13">
        <w:rPr>
          <w:rFonts w:asciiTheme="minorHAnsi" w:hAnsiTheme="minorHAnsi" w:cstheme="minorHAnsi"/>
          <w:sz w:val="24"/>
          <w:szCs w:val="24"/>
        </w:rPr>
        <w:t xml:space="preserve"> si vybírají dle podmínek, potřeb a zájmů dětí ve své třídě tak, aby děti dále rozvíjely a posouvaly je směrem k cílovým kompetencím.</w:t>
      </w:r>
    </w:p>
    <w:p w:rsidR="004E4598" w:rsidRPr="00CD2E13" w:rsidRDefault="004E4598" w:rsidP="001A6D09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D2E13">
        <w:rPr>
          <w:rFonts w:asciiTheme="minorHAnsi" w:hAnsiTheme="minorHAnsi" w:cstheme="minorHAnsi"/>
          <w:sz w:val="24"/>
          <w:szCs w:val="24"/>
        </w:rPr>
        <w:t>Při plánování spolupracují obě učitelky, společně se domlouvají na záměru, dílčích vzdělávacích cílech tematické části, na délce jejího trvání a na činnostech, které k naplnění záměrů směřují.</w:t>
      </w:r>
    </w:p>
    <w:p w:rsidR="004E4598" w:rsidRPr="00CD2E1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D2E13" w:rsidRDefault="004E4598" w:rsidP="00F03A8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2E13">
        <w:rPr>
          <w:rFonts w:asciiTheme="minorHAnsi" w:hAnsiTheme="minorHAnsi" w:cstheme="minorHAnsi"/>
          <w:sz w:val="24"/>
          <w:szCs w:val="24"/>
        </w:rPr>
        <w:t xml:space="preserve">Učitelky k plánování používají </w:t>
      </w:r>
      <w:r w:rsidR="004531F2">
        <w:rPr>
          <w:rFonts w:asciiTheme="minorHAnsi" w:hAnsiTheme="minorHAnsi" w:cstheme="minorHAnsi"/>
          <w:sz w:val="24"/>
          <w:szCs w:val="24"/>
        </w:rPr>
        <w:t>formulář</w:t>
      </w:r>
      <w:r w:rsidRPr="00CD2E13">
        <w:rPr>
          <w:rFonts w:asciiTheme="minorHAnsi" w:hAnsiTheme="minorHAnsi" w:cstheme="minorHAnsi"/>
          <w:sz w:val="24"/>
          <w:szCs w:val="24"/>
        </w:rPr>
        <w:t xml:space="preserve"> – Třídní vzdělávací program, který obsahuje:</w:t>
      </w:r>
    </w:p>
    <w:p w:rsidR="004E4598" w:rsidRPr="00CD2E13" w:rsidRDefault="004E4598" w:rsidP="001A6D09">
      <w:pPr>
        <w:spacing w:after="0" w:line="240" w:lineRule="auto"/>
        <w:ind w:left="709" w:firstLine="0"/>
        <w:rPr>
          <w:rFonts w:asciiTheme="minorHAnsi" w:hAnsiTheme="minorHAnsi" w:cstheme="minorHAnsi"/>
        </w:rPr>
      </w:pPr>
      <w:r w:rsidRPr="00CD2E13">
        <w:rPr>
          <w:rFonts w:asciiTheme="minorHAnsi" w:hAnsiTheme="minorHAnsi" w:cstheme="minorHAnsi"/>
        </w:rPr>
        <w:t>název bloku, tematickou část podtématu, záměry, dobu trvání, věkové složení třídy, nabízené činnosti, mimořádné akce, poznámky k průběhu – hodnocení.</w:t>
      </w:r>
    </w:p>
    <w:p w:rsidR="001A6D09" w:rsidRPr="00CD2E13" w:rsidRDefault="001A6D09" w:rsidP="001A6D09">
      <w:pPr>
        <w:spacing w:after="0" w:line="240" w:lineRule="auto"/>
        <w:ind w:left="709" w:firstLine="0"/>
        <w:rPr>
          <w:rFonts w:asciiTheme="minorHAnsi" w:hAnsiTheme="minorHAnsi" w:cstheme="minorHAnsi"/>
        </w:rPr>
      </w:pPr>
    </w:p>
    <w:p w:rsidR="00F9333F" w:rsidRPr="00CD2E13" w:rsidRDefault="004E4598" w:rsidP="00F03A8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2E13">
        <w:rPr>
          <w:rFonts w:asciiTheme="minorHAnsi" w:hAnsiTheme="minorHAnsi" w:cstheme="minorHAnsi"/>
          <w:sz w:val="24"/>
          <w:szCs w:val="24"/>
        </w:rPr>
        <w:t>TVP jsou uloženy v jednotlivých třídách.</w:t>
      </w:r>
    </w:p>
    <w:p w:rsidR="004531F2" w:rsidRPr="00577738" w:rsidRDefault="00506430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u w:val="single"/>
        </w:rPr>
      </w:pPr>
      <w:bookmarkStart w:id="16" w:name="_Toc177497632"/>
    </w:p>
    <w:p w:rsidR="00F9333F" w:rsidRPr="00710891" w:rsidRDefault="004E4598" w:rsidP="004531F2">
      <w:pPr>
        <w:pStyle w:val="Nadpis2"/>
        <w:rPr>
          <w:rFonts w:asciiTheme="minorHAnsi" w:hAnsiTheme="minorHAnsi" w:cstheme="minorHAnsi"/>
          <w:szCs w:val="32"/>
          <w:u w:val="single"/>
        </w:rPr>
      </w:pPr>
      <w:r w:rsidRPr="00710891">
        <w:rPr>
          <w:rFonts w:asciiTheme="minorHAnsi" w:hAnsiTheme="minorHAnsi" w:cstheme="minorHAnsi"/>
          <w:szCs w:val="32"/>
          <w:u w:val="single"/>
        </w:rPr>
        <w:t>Pravidla pro cílenou diagnostickou činnost</w:t>
      </w:r>
      <w:bookmarkEnd w:id="16"/>
    </w:p>
    <w:p w:rsidR="004E4598" w:rsidRPr="00FC31AE" w:rsidRDefault="008120F4" w:rsidP="00F03A8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</w:t>
      </w:r>
      <w:r w:rsidR="004E4598" w:rsidRPr="00FC31AE">
        <w:rPr>
          <w:rFonts w:asciiTheme="minorHAnsi" w:hAnsiTheme="minorHAnsi" w:cstheme="minorHAnsi"/>
          <w:sz w:val="24"/>
          <w:szCs w:val="24"/>
        </w:rPr>
        <w:t xml:space="preserve"> třídách jsou vedeny přehledy o individuálním rozvoji a učení dítěte, PREDICK</w:t>
      </w:r>
      <w:r w:rsidR="004531F2">
        <w:rPr>
          <w:rFonts w:asciiTheme="minorHAnsi" w:hAnsiTheme="minorHAnsi" w:cstheme="minorHAnsi"/>
          <w:sz w:val="24"/>
          <w:szCs w:val="24"/>
        </w:rPr>
        <w:t xml:space="preserve"> a portfolio každého dítěte. D</w:t>
      </w:r>
      <w:r w:rsidR="004E4598" w:rsidRPr="00FC31AE">
        <w:rPr>
          <w:rFonts w:asciiTheme="minorHAnsi" w:hAnsiTheme="minorHAnsi" w:cstheme="minorHAnsi"/>
          <w:sz w:val="24"/>
          <w:szCs w:val="24"/>
        </w:rPr>
        <w:t xml:space="preserve">le doporučení PPP nebo SPC IVP pro děti s odkladem školní docházky nebo pro děti se speciálními </w:t>
      </w:r>
      <w:r w:rsidR="004B650D">
        <w:rPr>
          <w:rFonts w:asciiTheme="minorHAnsi" w:hAnsiTheme="minorHAnsi" w:cstheme="minorHAnsi"/>
          <w:sz w:val="24"/>
          <w:szCs w:val="24"/>
        </w:rPr>
        <w:t>vzdělávacími</w:t>
      </w:r>
      <w:r w:rsidR="004E4598" w:rsidRPr="00FC31AE">
        <w:rPr>
          <w:rFonts w:asciiTheme="minorHAnsi" w:hAnsiTheme="minorHAnsi" w:cstheme="minorHAnsi"/>
          <w:sz w:val="24"/>
          <w:szCs w:val="24"/>
        </w:rPr>
        <w:t xml:space="preserve"> </w:t>
      </w:r>
      <w:r w:rsidR="0034508D">
        <w:rPr>
          <w:rFonts w:asciiTheme="minorHAnsi" w:hAnsiTheme="minorHAnsi" w:cstheme="minorHAnsi"/>
          <w:sz w:val="24"/>
          <w:szCs w:val="24"/>
        </w:rPr>
        <w:t>potřebami.</w:t>
      </w:r>
    </w:p>
    <w:p w:rsidR="00F9333F" w:rsidRPr="00FC31AE" w:rsidRDefault="00F9333F" w:rsidP="00F03A8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C31AE">
        <w:rPr>
          <w:rFonts w:asciiTheme="minorHAnsi" w:hAnsiTheme="minorHAnsi" w:cstheme="minorHAnsi"/>
          <w:sz w:val="24"/>
          <w:szCs w:val="24"/>
        </w:rPr>
        <w:t>Učitelky provádí diagnostiku cíleně a průběžně si ji zaznamenávají</w:t>
      </w:r>
      <w:r w:rsidR="004531F2">
        <w:rPr>
          <w:rFonts w:asciiTheme="minorHAnsi" w:hAnsiTheme="minorHAnsi" w:cstheme="minorHAnsi"/>
          <w:sz w:val="24"/>
          <w:szCs w:val="24"/>
        </w:rPr>
        <w:t xml:space="preserve"> a analyzují. 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16B3E" w:rsidRDefault="004E4598" w:rsidP="00A16B3E">
      <w:pPr>
        <w:pStyle w:val="Nadpis1"/>
        <w:rPr>
          <w:rFonts w:asciiTheme="minorHAnsi" w:hAnsiTheme="minorHAnsi" w:cstheme="minorHAnsi"/>
          <w:szCs w:val="36"/>
        </w:rPr>
      </w:pPr>
      <w:bookmarkStart w:id="17" w:name="_Toc177497633"/>
      <w:r w:rsidRPr="00EB382D">
        <w:rPr>
          <w:rFonts w:asciiTheme="minorHAnsi" w:hAnsiTheme="minorHAnsi" w:cstheme="minorHAnsi"/>
          <w:szCs w:val="36"/>
        </w:rPr>
        <w:t xml:space="preserve">Hlavní </w:t>
      </w:r>
      <w:r w:rsidR="00F9333F" w:rsidRPr="00EB382D">
        <w:rPr>
          <w:rFonts w:asciiTheme="minorHAnsi" w:hAnsiTheme="minorHAnsi" w:cstheme="minorHAnsi"/>
          <w:szCs w:val="36"/>
        </w:rPr>
        <w:t>cíle předškolního</w:t>
      </w:r>
      <w:r w:rsidRPr="00EB382D">
        <w:rPr>
          <w:rFonts w:asciiTheme="minorHAnsi" w:hAnsiTheme="minorHAnsi" w:cstheme="minorHAnsi"/>
          <w:szCs w:val="36"/>
        </w:rPr>
        <w:t xml:space="preserve"> vzdělávání</w:t>
      </w:r>
      <w:bookmarkEnd w:id="17"/>
    </w:p>
    <w:p w:rsidR="004E4598" w:rsidRPr="00A16B3E" w:rsidRDefault="004E4598" w:rsidP="00F03A8A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rozvíjení dítěte a jeho schopnosti učení</w:t>
      </w:r>
    </w:p>
    <w:p w:rsidR="004E4598" w:rsidRPr="00A16B3E" w:rsidRDefault="004E4598" w:rsidP="00F03A8A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osvojení si základů hodnot, na nichž je založena naše společnost</w:t>
      </w:r>
    </w:p>
    <w:p w:rsidR="004E4598" w:rsidRPr="00A16B3E" w:rsidRDefault="004E4598" w:rsidP="00F03A8A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získání osobní samostatnosti a schopnosti projevovat se jako samostatná osobnost působící na své okolí</w:t>
      </w:r>
    </w:p>
    <w:p w:rsidR="004E4598" w:rsidRPr="00A16B3E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16B3E" w:rsidRDefault="004E4598" w:rsidP="00F03A8A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cíl: rozvoj dítěte a jeho schopnosti učení</w:t>
      </w:r>
    </w:p>
    <w:p w:rsidR="004E4598" w:rsidRPr="00A16B3E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16B3E" w:rsidRDefault="004E4598" w:rsidP="004B650D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A16B3E">
        <w:rPr>
          <w:rFonts w:asciiTheme="minorHAnsi" w:hAnsiTheme="minorHAnsi" w:cstheme="minorHAnsi"/>
        </w:rPr>
        <w:t>Předpokladem naplňování tohoto cíle je:</w:t>
      </w:r>
    </w:p>
    <w:p w:rsidR="00710891" w:rsidRPr="008120F4" w:rsidRDefault="00710891" w:rsidP="00710891">
      <w:pPr>
        <w:pStyle w:val="Odstavecseseznamem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20F4">
        <w:rPr>
          <w:rFonts w:asciiTheme="minorHAnsi" w:hAnsiTheme="minorHAnsi" w:cstheme="minorHAnsi"/>
          <w:sz w:val="24"/>
          <w:szCs w:val="24"/>
        </w:rPr>
        <w:t xml:space="preserve">systematicky rozvíjet řeč dítěte a cvičit schopnosti a dovednosti, které dítěti umožňují a usnadňují </w:t>
      </w:r>
      <w:r>
        <w:rPr>
          <w:rFonts w:asciiTheme="minorHAnsi" w:hAnsiTheme="minorHAnsi" w:cstheme="minorHAnsi"/>
          <w:sz w:val="24"/>
          <w:szCs w:val="24"/>
        </w:rPr>
        <w:t xml:space="preserve">proces jeho </w:t>
      </w:r>
      <w:r w:rsidR="004B650D">
        <w:rPr>
          <w:rFonts w:asciiTheme="minorHAnsi" w:hAnsiTheme="minorHAnsi" w:cstheme="minorHAnsi"/>
          <w:sz w:val="24"/>
          <w:szCs w:val="24"/>
        </w:rPr>
        <w:t>dalšího rozvoje a učení</w:t>
      </w:r>
      <w:r w:rsidRPr="008120F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20F4" w:rsidRPr="00710891" w:rsidRDefault="00710891" w:rsidP="00710891">
      <w:pPr>
        <w:pStyle w:val="Odstavecseseznamem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0891">
        <w:rPr>
          <w:rFonts w:asciiTheme="minorHAnsi" w:hAnsiTheme="minorHAnsi" w:cstheme="minorHAnsi"/>
          <w:sz w:val="24"/>
          <w:szCs w:val="24"/>
        </w:rPr>
        <w:t>podporovat tělesný rozvoj a zdraví dítěte, jeho osobní spokojenost a pohodu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B81F7F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podporovat stále dokonalejší chápání okolního světa i dětskou radost z rozšiřujících se možností zasahovat do jeho dění, motivovat dítě k aktivnímu poznávání, povzbuzovat jeho chuť k učení, zájem poznávat nové a objevovat neznámé, porozumět věcem a jevům kolem sebe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B81F7F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rozvíjet schopnost přemýšlet a rozhodovat se, rozvíjet všechny poznávací a kreativní schopnosti dětí, jejich fantazii, zájmy a nadání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B81F7F">
      <w:pPr>
        <w:pStyle w:val="Odstavecseseznamem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přispívat k elementárnímu dětskému chápání vývoje, pohybu a proměn, rozvíjet schopnost dítěte přizpůsobovat se, reagovat na změny a vyrovnávat se s</w:t>
      </w:r>
      <w:r w:rsidR="004B650D">
        <w:rPr>
          <w:rFonts w:asciiTheme="minorHAnsi" w:hAnsiTheme="minorHAnsi" w:cstheme="minorHAnsi"/>
          <w:sz w:val="24"/>
          <w:szCs w:val="24"/>
        </w:rPr>
        <w:t> </w:t>
      </w:r>
      <w:r w:rsidRPr="00A16B3E">
        <w:rPr>
          <w:rFonts w:asciiTheme="minorHAnsi" w:hAnsiTheme="minorHAnsi" w:cstheme="minorHAnsi"/>
          <w:sz w:val="24"/>
          <w:szCs w:val="24"/>
        </w:rPr>
        <w:t>nimi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16B3E" w:rsidRDefault="004E4598" w:rsidP="00F03A8A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cíl: osvojení si základů hodnot, na nichž je založena naše společnost</w:t>
      </w:r>
    </w:p>
    <w:p w:rsidR="004E4598" w:rsidRPr="00A16B3E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16B3E" w:rsidRDefault="006717B5" w:rsidP="006717B5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A16B3E">
        <w:rPr>
          <w:rFonts w:asciiTheme="minorHAnsi" w:hAnsiTheme="minorHAnsi" w:cstheme="minorHAnsi"/>
        </w:rPr>
        <w:tab/>
      </w:r>
      <w:r w:rsidR="004E4598" w:rsidRPr="00A16B3E">
        <w:rPr>
          <w:rFonts w:asciiTheme="minorHAnsi" w:hAnsiTheme="minorHAnsi" w:cstheme="minorHAnsi"/>
        </w:rPr>
        <w:t>Předpokladem naplňování tohoto cíle je:</w:t>
      </w:r>
    </w:p>
    <w:p w:rsidR="004E4598" w:rsidRDefault="004E4598" w:rsidP="00B81F7F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poskytovat dítěti možnost poznávat takové hodnoty, jako je nedotknutelnost lidských práv, individuální svoboda, stejná hodnota a rovnost všech lidí, soucítění a solidarita se slabými a ohroženými, péče o druhé a ohled na jiné, hodnoty spojené se zdravím, životem a životním prostředím a důstojnými vztahy mezi lidmi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B81F7F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v rozsahu dětských možností přispívat k předávání kulturního dědictví, jeho hodnot, tradic, jazyka a poznání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B81F7F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rozvíjet schopnost komunikovat, spolupracovat, spolupodílet se na činnostech a rozhodnutích</w:t>
      </w:r>
    </w:p>
    <w:p w:rsidR="005673B2" w:rsidRPr="005E0C99" w:rsidRDefault="004E4598" w:rsidP="005E0C99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vést děti k sociální soudržnosti, připravovat je na život v multikulturní společnosti, k tomu, aby vnímaly různost kulturních komunit jako samozřejmost a měly porozumění pro jejich rozdílné hodnoty i pro vzájemné sbližování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8C729F" w:rsidRPr="008C729F" w:rsidRDefault="008C729F" w:rsidP="008C729F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</w:p>
    <w:p w:rsidR="004E4598" w:rsidRPr="004B650D" w:rsidRDefault="004E4598" w:rsidP="004B650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cíl: získání osobní samostatnosti a schopnosti projevovat se jako samostatná</w:t>
      </w:r>
      <w:r w:rsidRPr="004B650D">
        <w:rPr>
          <w:rFonts w:asciiTheme="minorHAnsi" w:hAnsiTheme="minorHAnsi" w:cstheme="minorHAnsi"/>
          <w:b/>
          <w:bCs/>
          <w:sz w:val="24"/>
          <w:szCs w:val="24"/>
        </w:rPr>
        <w:t xml:space="preserve"> osobnost působící na své okolí</w:t>
      </w:r>
    </w:p>
    <w:p w:rsidR="004E4598" w:rsidRPr="00A16B3E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</w:p>
    <w:p w:rsidR="004E4598" w:rsidRPr="00A16B3E" w:rsidRDefault="004E4598" w:rsidP="004B650D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A16B3E">
        <w:rPr>
          <w:rFonts w:asciiTheme="minorHAnsi" w:hAnsiTheme="minorHAnsi" w:cstheme="minorHAnsi"/>
        </w:rPr>
        <w:t>Předpokladem naplňování tohoto cíle je:</w:t>
      </w:r>
    </w:p>
    <w:p w:rsidR="004E4598" w:rsidRPr="00A16B3E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16B3E" w:rsidRDefault="004E4598" w:rsidP="00F03A8A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rozvíjet poznávání sama sebe, vlastních zájmů, možností a potřeb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F03A8A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vytvářet příležitosti k rozvoji sebevědomí a získání zdravé sebedůvěry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16B3E" w:rsidRDefault="004E4598" w:rsidP="00F03A8A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vést děti k zájmu podílet se na společném životě a činnostech ve škole i v rodině (učit je spolupracovat, spoluodpovídat, akceptovat a tolerovat druhé</w:t>
      </w:r>
      <w:r w:rsidR="004B650D">
        <w:rPr>
          <w:rFonts w:asciiTheme="minorHAnsi" w:hAnsiTheme="minorHAnsi" w:cstheme="minorHAnsi"/>
          <w:sz w:val="24"/>
          <w:szCs w:val="24"/>
        </w:rPr>
        <w:t>.</w:t>
      </w:r>
    </w:p>
    <w:p w:rsidR="004E4598" w:rsidRPr="00AE0EC0" w:rsidRDefault="004E4598" w:rsidP="00AE0EC0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vést děti k poznání, že může svou životní situaci ovlivňovat, že může jednat svobodně, že však za to, jak se rozhodne, a co udělá, odpovídá.</w:t>
      </w:r>
    </w:p>
    <w:p w:rsidR="00A82D0B" w:rsidRPr="00577738" w:rsidRDefault="00A82D0B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A82D0B" w:rsidRPr="00EB382D" w:rsidRDefault="00A82D0B" w:rsidP="00A82D0B">
      <w:pPr>
        <w:pStyle w:val="Nadpis1"/>
        <w:rPr>
          <w:rFonts w:asciiTheme="minorHAnsi" w:hAnsiTheme="minorHAnsi" w:cstheme="minorHAnsi"/>
          <w:szCs w:val="36"/>
        </w:rPr>
      </w:pPr>
      <w:bookmarkStart w:id="18" w:name="_Toc177497634"/>
      <w:r w:rsidRPr="00EB382D">
        <w:rPr>
          <w:rFonts w:asciiTheme="minorHAnsi" w:hAnsiTheme="minorHAnsi" w:cstheme="minorHAnsi"/>
          <w:szCs w:val="36"/>
        </w:rPr>
        <w:t>Metody a formy vzdělávací práce</w:t>
      </w:r>
      <w:bookmarkEnd w:id="18"/>
    </w:p>
    <w:p w:rsidR="00A82D0B" w:rsidRPr="00577738" w:rsidRDefault="00A82D0B" w:rsidP="00A82D0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V rámci výchovně vzdělávací práce uplatňujeme metody a formy práce, které vyžadují rozvojové předpoklady a možnosti dětí. Dále se odvíjejí od daných cílů školy a její filozofie.</w:t>
      </w:r>
    </w:p>
    <w:p w:rsidR="00B95845" w:rsidRPr="00577738" w:rsidRDefault="00B95845" w:rsidP="00B95845">
      <w:pPr>
        <w:spacing w:after="0" w:line="240" w:lineRule="auto"/>
        <w:rPr>
          <w:rFonts w:asciiTheme="minorHAnsi" w:hAnsiTheme="minorHAnsi" w:cstheme="minorHAnsi"/>
        </w:rPr>
      </w:pP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prožitkové učení hrou a činnostmi dětí</w:t>
      </w:r>
    </w:p>
    <w:p w:rsidR="00A82D0B" w:rsidRDefault="00A82D0B" w:rsidP="00A82D0B">
      <w:pPr>
        <w:spacing w:after="0" w:line="240" w:lineRule="auto"/>
        <w:rPr>
          <w:rFonts w:asciiTheme="minorHAnsi" w:hAnsiTheme="minorHAnsi" w:cstheme="minorHAnsi"/>
        </w:rPr>
      </w:pPr>
      <w:r w:rsidRPr="00A16B3E">
        <w:rPr>
          <w:rFonts w:asciiTheme="minorHAnsi" w:hAnsiTheme="minorHAnsi" w:cstheme="minorHAnsi"/>
        </w:rPr>
        <w:t>podporují dětskou zvídavost, jsou založeny na přímých zážitcích dětí</w:t>
      </w:r>
    </w:p>
    <w:p w:rsidR="0014490A" w:rsidRPr="00A16B3E" w:rsidRDefault="0014490A" w:rsidP="00A82D0B">
      <w:pPr>
        <w:spacing w:after="0" w:line="240" w:lineRule="auto"/>
        <w:rPr>
          <w:rFonts w:asciiTheme="minorHAnsi" w:hAnsiTheme="minorHAnsi" w:cstheme="minorHAnsi"/>
        </w:rPr>
      </w:pPr>
    </w:p>
    <w:p w:rsidR="00A87BA0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kooperativní učení</w:t>
      </w:r>
    </w:p>
    <w:p w:rsidR="00A82D0B" w:rsidRPr="0014490A" w:rsidRDefault="0014490A" w:rsidP="00A87BA0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4490A">
        <w:rPr>
          <w:rFonts w:asciiTheme="minorHAnsi" w:hAnsiTheme="minorHAnsi" w:cstheme="minorHAnsi"/>
          <w:sz w:val="24"/>
          <w:szCs w:val="24"/>
        </w:rPr>
        <w:t>založené na spoluprác</w:t>
      </w:r>
      <w:r>
        <w:rPr>
          <w:rFonts w:asciiTheme="minorHAnsi" w:hAnsiTheme="minorHAnsi" w:cstheme="minorHAnsi"/>
          <w:sz w:val="24"/>
          <w:szCs w:val="24"/>
        </w:rPr>
        <w:t>i</w:t>
      </w:r>
    </w:p>
    <w:p w:rsidR="00A82D0B" w:rsidRPr="00A16B3E" w:rsidRDefault="00A82D0B" w:rsidP="00A82D0B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situační učení</w:t>
      </w:r>
    </w:p>
    <w:p w:rsidR="00A82D0B" w:rsidRPr="00A16B3E" w:rsidRDefault="00A82D0B" w:rsidP="00B95845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založené na vytváření a využívání situací, které poskytují dítěti srozumitelné praktické ukázky životních souvislostí</w:t>
      </w:r>
    </w:p>
    <w:p w:rsidR="00A82D0B" w:rsidRPr="00A16B3E" w:rsidRDefault="00A82D0B" w:rsidP="00A82D0B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spontánní sociální učení</w:t>
      </w:r>
    </w:p>
    <w:p w:rsidR="00A82D0B" w:rsidRPr="00A16B3E" w:rsidRDefault="00A82D0B" w:rsidP="00B95845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založené na principu přirozené nápodoby</w:t>
      </w:r>
    </w:p>
    <w:p w:rsidR="00A82D0B" w:rsidRPr="00A16B3E" w:rsidRDefault="00A82D0B" w:rsidP="00A82D0B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aktivity spontánní i řízené, vzájemně provázané a vyvážené</w:t>
      </w:r>
    </w:p>
    <w:p w:rsidR="00A82D0B" w:rsidRPr="00A16B3E" w:rsidRDefault="00A82D0B" w:rsidP="00B95845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A16B3E">
        <w:rPr>
          <w:rFonts w:asciiTheme="minorHAnsi" w:hAnsiTheme="minorHAnsi" w:cstheme="minorHAnsi"/>
          <w:sz w:val="24"/>
          <w:szCs w:val="24"/>
        </w:rPr>
        <w:t>v poměru odpovídajícím potřebám a možnostem předškolního dítěte</w:t>
      </w:r>
    </w:p>
    <w:p w:rsidR="0034508D" w:rsidRPr="00A16B3E" w:rsidRDefault="0034508D" w:rsidP="00A82D0B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řízené individuální činnosti</w:t>
      </w:r>
    </w:p>
    <w:p w:rsidR="00A82D0B" w:rsidRPr="00DB2621" w:rsidRDefault="00A82D0B" w:rsidP="00DB2621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 xml:space="preserve">komunitní </w:t>
      </w:r>
      <w:r w:rsidR="00DB2621" w:rsidRPr="00A16B3E">
        <w:rPr>
          <w:rFonts w:asciiTheme="minorHAnsi" w:hAnsiTheme="minorHAnsi" w:cstheme="minorHAnsi"/>
          <w:b/>
          <w:bCs/>
          <w:sz w:val="24"/>
          <w:szCs w:val="24"/>
        </w:rPr>
        <w:t>kruh</w:t>
      </w:r>
      <w:r w:rsidR="005E0C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E0C99">
        <w:rPr>
          <w:rFonts w:asciiTheme="minorHAnsi" w:hAnsiTheme="minorHAnsi" w:cstheme="minorHAnsi"/>
          <w:bCs/>
          <w:sz w:val="24"/>
          <w:szCs w:val="24"/>
        </w:rPr>
        <w:t>-</w:t>
      </w:r>
      <w:r w:rsidR="00DB2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2621" w:rsidRPr="002013BD">
        <w:rPr>
          <w:rFonts w:asciiTheme="minorHAnsi" w:hAnsiTheme="minorHAnsi" w:cstheme="minorHAnsi"/>
          <w:sz w:val="24"/>
          <w:szCs w:val="24"/>
        </w:rPr>
        <w:t>rozhovor</w:t>
      </w:r>
      <w:r w:rsidRPr="002013BD">
        <w:rPr>
          <w:rFonts w:asciiTheme="minorHAnsi" w:hAnsiTheme="minorHAnsi" w:cstheme="minorHAnsi"/>
          <w:sz w:val="24"/>
          <w:szCs w:val="24"/>
        </w:rPr>
        <w:t>, beseda, vyprávění</w:t>
      </w: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experimentace</w:t>
      </w: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výlety</w:t>
      </w: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zpracovávání přírodních materiálů</w:t>
      </w: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práce s encyklopediemi</w:t>
      </w: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práce s chybou</w:t>
      </w:r>
    </w:p>
    <w:p w:rsidR="00A82D0B" w:rsidRPr="00A16B3E" w:rsidRDefault="00A82D0B" w:rsidP="00B81F7F">
      <w:pPr>
        <w:pStyle w:val="Odstavecseseznamem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16B3E">
        <w:rPr>
          <w:rFonts w:asciiTheme="minorHAnsi" w:hAnsiTheme="minorHAnsi" w:cstheme="minorHAnsi"/>
          <w:b/>
          <w:bCs/>
          <w:sz w:val="24"/>
          <w:szCs w:val="24"/>
        </w:rPr>
        <w:t>objevování</w:t>
      </w:r>
    </w:p>
    <w:p w:rsidR="00A82D0B" w:rsidRPr="00577738" w:rsidRDefault="00A87BA0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  <w:bookmarkStart w:id="19" w:name="_Toc177497635"/>
    </w:p>
    <w:p w:rsidR="0057293F" w:rsidRDefault="009E3327" w:rsidP="0057293F">
      <w:pPr>
        <w:pStyle w:val="Nadpis1"/>
        <w:rPr>
          <w:rFonts w:asciiTheme="minorHAnsi" w:hAnsiTheme="minorHAnsi" w:cstheme="minorHAnsi"/>
          <w:szCs w:val="36"/>
        </w:rPr>
      </w:pPr>
      <w:r w:rsidRPr="00EB382D">
        <w:rPr>
          <w:rFonts w:asciiTheme="minorHAnsi" w:hAnsiTheme="minorHAnsi" w:cstheme="minorHAnsi"/>
          <w:szCs w:val="36"/>
        </w:rPr>
        <w:t>Vzdělávací obsah</w:t>
      </w:r>
      <w:bookmarkEnd w:id="19"/>
    </w:p>
    <w:p w:rsidR="00904444" w:rsidRPr="008C729F" w:rsidRDefault="0057293F" w:rsidP="008C729F">
      <w:pPr>
        <w:jc w:val="center"/>
        <w:rPr>
          <w:rFonts w:asciiTheme="majorHAnsi" w:hAnsiTheme="majorHAnsi" w:cstheme="minorHAnsi"/>
          <w:b/>
          <w:bCs/>
          <w:i/>
          <w:iCs/>
          <w:sz w:val="40"/>
          <w:szCs w:val="40"/>
          <w:u w:val="single"/>
        </w:rPr>
      </w:pPr>
      <w:r w:rsidRPr="00E16B56">
        <w:rPr>
          <w:rFonts w:asciiTheme="majorHAnsi" w:hAnsiTheme="majorHAnsi" w:cstheme="minorHAnsi"/>
          <w:b/>
          <w:bCs/>
          <w:i/>
          <w:iCs/>
          <w:sz w:val="40"/>
          <w:szCs w:val="40"/>
          <w:u w:val="single"/>
        </w:rPr>
        <w:t>P</w:t>
      </w:r>
      <w:r w:rsidR="00730AB6" w:rsidRPr="00E16B56">
        <w:rPr>
          <w:rFonts w:asciiTheme="majorHAnsi" w:hAnsiTheme="majorHAnsi" w:cstheme="minorHAnsi"/>
          <w:b/>
          <w:bCs/>
          <w:i/>
          <w:iCs/>
          <w:sz w:val="40"/>
          <w:szCs w:val="40"/>
          <w:u w:val="single"/>
        </w:rPr>
        <w:t>odzimní dívání s</w:t>
      </w:r>
      <w:r w:rsidR="00904444">
        <w:rPr>
          <w:rFonts w:asciiTheme="majorHAnsi" w:hAnsiTheme="majorHAnsi" w:cstheme="minorHAnsi"/>
          <w:b/>
          <w:bCs/>
          <w:i/>
          <w:iCs/>
          <w:sz w:val="40"/>
          <w:szCs w:val="40"/>
          <w:u w:val="single"/>
        </w:rPr>
        <w:t> </w:t>
      </w:r>
      <w:r w:rsidR="00730AB6" w:rsidRPr="00E16B56">
        <w:rPr>
          <w:rFonts w:asciiTheme="majorHAnsi" w:hAnsiTheme="majorHAnsi" w:cstheme="minorHAnsi"/>
          <w:b/>
          <w:bCs/>
          <w:i/>
          <w:iCs/>
          <w:sz w:val="40"/>
          <w:szCs w:val="40"/>
          <w:u w:val="single"/>
        </w:rPr>
        <w:t>kamarády</w:t>
      </w:r>
    </w:p>
    <w:p w:rsidR="00744C35" w:rsidRPr="00744C35" w:rsidRDefault="00744C35" w:rsidP="004E4598">
      <w:pPr>
        <w:spacing w:after="0" w:line="240" w:lineRule="auto"/>
        <w:ind w:firstLine="0"/>
        <w:rPr>
          <w:rFonts w:asciiTheme="minorHAnsi" w:hAnsiTheme="minorHAnsi" w:cstheme="minorHAnsi"/>
          <w:i/>
          <w:iCs/>
        </w:rPr>
      </w:pPr>
      <w:r w:rsidRPr="00744C35">
        <w:rPr>
          <w:rFonts w:asciiTheme="minorHAnsi" w:hAnsiTheme="minorHAnsi" w:cstheme="minorHAnsi"/>
          <w:b/>
          <w:bCs/>
          <w:i/>
          <w:iCs/>
        </w:rPr>
        <w:t>Charakteristika</w:t>
      </w:r>
      <w:r w:rsidRPr="00744C35">
        <w:rPr>
          <w:rFonts w:asciiTheme="minorHAnsi" w:hAnsiTheme="minorHAnsi" w:cstheme="minorHAnsi"/>
          <w:i/>
          <w:iCs/>
        </w:rPr>
        <w:t>:</w:t>
      </w:r>
    </w:p>
    <w:p w:rsidR="004E4598" w:rsidRPr="00577738" w:rsidRDefault="00744C35" w:rsidP="00A87BA0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Prostřednictvím</w:t>
      </w:r>
      <w:r w:rsidR="004E4598" w:rsidRPr="00577738">
        <w:rPr>
          <w:rFonts w:asciiTheme="minorHAnsi" w:hAnsiTheme="minorHAnsi" w:cstheme="minorHAnsi"/>
        </w:rPr>
        <w:t xml:space="preserve"> tohoto bloku chceme dětem ulehčit vstup do MŠ. Vytvořit</w:t>
      </w:r>
      <w:r w:rsidR="00A87BA0">
        <w:rPr>
          <w:rFonts w:asciiTheme="minorHAnsi" w:hAnsiTheme="minorHAnsi" w:cstheme="minorHAnsi"/>
        </w:rPr>
        <w:t xml:space="preserve"> </w:t>
      </w:r>
      <w:r w:rsidR="004E4598" w:rsidRPr="00577738">
        <w:rPr>
          <w:rFonts w:asciiTheme="minorHAnsi" w:hAnsiTheme="minorHAnsi" w:cstheme="minorHAnsi"/>
        </w:rPr>
        <w:t>příjemné, vstřícné a podnětné prostředí k adaptaci dítěte na prostředí MŠ.</w:t>
      </w:r>
      <w:r w:rsidR="00A87BA0">
        <w:rPr>
          <w:rFonts w:asciiTheme="minorHAnsi" w:hAnsiTheme="minorHAnsi" w:cstheme="minorHAnsi"/>
        </w:rPr>
        <w:t xml:space="preserve"> </w:t>
      </w:r>
      <w:r w:rsidR="004E4598" w:rsidRPr="00577738">
        <w:rPr>
          <w:rFonts w:asciiTheme="minorHAnsi" w:hAnsiTheme="minorHAnsi" w:cstheme="minorHAnsi"/>
        </w:rPr>
        <w:t>Seznamovat děti s novými kamarády, zaměstnanci, prostředím MŠ a jejímokolím. Společně s dětmi stanovit pravidla chování ve třídě.</w:t>
      </w:r>
    </w:p>
    <w:p w:rsidR="004E4598" w:rsidRPr="00577738" w:rsidRDefault="004E4598" w:rsidP="00A87BA0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Podporovat u dětí rozvoj řečových dovedností, komunikace, pohyb</w:t>
      </w:r>
      <w:r w:rsidR="00A87BA0">
        <w:rPr>
          <w:rFonts w:asciiTheme="minorHAnsi" w:hAnsiTheme="minorHAnsi" w:cstheme="minorHAnsi"/>
        </w:rPr>
        <w:t>ových a manipulačních dovedností</w:t>
      </w:r>
      <w:r w:rsidRPr="00577738">
        <w:rPr>
          <w:rFonts w:asciiTheme="minorHAnsi" w:hAnsiTheme="minorHAnsi" w:cstheme="minorHAnsi"/>
        </w:rPr>
        <w:t xml:space="preserve">, základy zdravého životního stylu. Rozvíjet prosociální postoje, ohleduplnost, toleranci. Pozorovat podzimní přírodu, vnímat její krásu, změny, učit se ji chránit. Seznámit děti s dary, které příroda poskytuje, jak lidé obhospodařují pole, louky, lesy, zahrádky. Své poznatky a prožitky spojovat s </w:t>
      </w:r>
      <w:r w:rsidR="00744C35" w:rsidRPr="00577738">
        <w:rPr>
          <w:rFonts w:asciiTheme="minorHAnsi" w:hAnsiTheme="minorHAnsi" w:cstheme="minorHAnsi"/>
        </w:rPr>
        <w:t>hudbou – zpívat</w:t>
      </w:r>
      <w:r w:rsidRPr="00577738">
        <w:rPr>
          <w:rFonts w:asciiTheme="minorHAnsi" w:hAnsiTheme="minorHAnsi" w:cstheme="minorHAnsi"/>
        </w:rPr>
        <w:t>, tančit, hrát si s písničkami s podzimní tématikou, učit se vše pojmenovat, popsat, nakreslit, namalovat</w:t>
      </w:r>
      <w:r w:rsidR="00A87BA0">
        <w:rPr>
          <w:rFonts w:asciiTheme="minorHAnsi" w:hAnsiTheme="minorHAnsi" w:cstheme="minorHAnsi"/>
        </w:rPr>
        <w:t xml:space="preserve"> č</w:t>
      </w:r>
      <w:r w:rsidRPr="00577738">
        <w:rPr>
          <w:rFonts w:asciiTheme="minorHAnsi" w:hAnsiTheme="minorHAnsi" w:cstheme="minorHAnsi"/>
        </w:rPr>
        <w:t>i jinak výtvarně ztvárnit.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904444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904444">
        <w:rPr>
          <w:rFonts w:asciiTheme="minorHAnsi" w:hAnsiTheme="minorHAnsi" w:cstheme="minorHAnsi"/>
          <w:b/>
          <w:bCs/>
          <w:i/>
          <w:iCs/>
          <w:u w:val="single"/>
        </w:rPr>
        <w:t>Kompetence:</w:t>
      </w:r>
      <w:r w:rsidRPr="00904444">
        <w:rPr>
          <w:rFonts w:asciiTheme="minorHAnsi" w:hAnsiTheme="minorHAnsi" w:cstheme="minorHAnsi"/>
          <w:b/>
          <w:bCs/>
          <w:i/>
          <w:iCs/>
          <w:u w:val="single"/>
        </w:rPr>
        <w:tab/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744C35" w:rsidRPr="00744C35" w:rsidRDefault="004E4598" w:rsidP="00744C35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744C35">
        <w:rPr>
          <w:rFonts w:asciiTheme="minorHAnsi" w:hAnsiTheme="minorHAnsi" w:cstheme="minorHAnsi"/>
          <w:b/>
          <w:bCs/>
        </w:rPr>
        <w:t>k učení: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soustředěně pozoruje, objevuje, užívá jednoduchých pojmů, všímá si souvislostí</w:t>
      </w:r>
    </w:p>
    <w:p w:rsidR="00744C35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získává elementární poznatky o přírodě, kterou je obklopeno, vnímá její rozmanitost a proměny, orientuje se v prostředí, ve kterém žije</w:t>
      </w:r>
    </w:p>
    <w:p w:rsidR="004E4598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získanou zkušenost uplatňuje v praktických situacích a v dalším učení</w:t>
      </w:r>
    </w:p>
    <w:p w:rsidR="0014490A" w:rsidRPr="000036AB" w:rsidRDefault="0014490A" w:rsidP="0014490A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744C35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744C35">
        <w:rPr>
          <w:rFonts w:asciiTheme="minorHAnsi" w:hAnsiTheme="minorHAnsi" w:cstheme="minorHAnsi"/>
          <w:b/>
          <w:bCs/>
        </w:rPr>
        <w:t>k řešení problémů: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všímá si dění i problémů v bezprostředním okolí, má zájem o jejich řešení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známé a opakující se situace se snaží řešit samostatně (na základě nápodoby či opakování), náročnější s oporou dospělého</w:t>
      </w:r>
    </w:p>
    <w:p w:rsidR="004E4598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postupuje cestou pokusu a omylu, využívá dosavadní zkušenosti, fantazii, představivost, spontánně vymýšlí nová řešení</w:t>
      </w:r>
    </w:p>
    <w:p w:rsidR="0014490A" w:rsidRPr="000036AB" w:rsidRDefault="0014490A" w:rsidP="0014490A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744C35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744C35">
        <w:rPr>
          <w:rFonts w:asciiTheme="minorHAnsi" w:hAnsiTheme="minorHAnsi" w:cstheme="minorHAnsi"/>
          <w:b/>
          <w:bCs/>
        </w:rPr>
        <w:t>komunikativní:</w:t>
      </w:r>
    </w:p>
    <w:p w:rsidR="004E4598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ovládá řeč, hovoří ve vhodně formulovaných větách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umí naslouchat a slovně reagovat na slyšené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rozlišuje některé symboly, rozumí jejich významu i funkci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dokáže se vyjadřovat a sdělovat své prožitky, pocity</w:t>
      </w:r>
    </w:p>
    <w:p w:rsidR="004E4598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průběžně rozšiřuje svou slovní zásobu</w:t>
      </w:r>
    </w:p>
    <w:p w:rsidR="0014490A" w:rsidRPr="000036AB" w:rsidRDefault="0014490A" w:rsidP="0014490A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0036AB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0036AB">
        <w:rPr>
          <w:rFonts w:asciiTheme="minorHAnsi" w:hAnsiTheme="minorHAnsi" w:cstheme="minorHAnsi"/>
          <w:b/>
          <w:bCs/>
        </w:rPr>
        <w:t>sociální a personální: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samostatně rozhoduje o svých činnostech</w:t>
      </w:r>
    </w:p>
    <w:p w:rsidR="00175CF7" w:rsidRPr="005337BB" w:rsidRDefault="004E4598" w:rsidP="005337B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pomáhá slabším, dětským způsobem projevuje citlivost a ohleduplnost</w:t>
      </w:r>
    </w:p>
    <w:p w:rsidR="009D6F61" w:rsidRPr="005E0C99" w:rsidRDefault="004E4598" w:rsidP="005E0C99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rozpozná nespravedlivost, ubližování, agresivitu</w:t>
      </w:r>
      <w:r w:rsidR="005E0C99">
        <w:rPr>
          <w:rFonts w:asciiTheme="minorHAnsi" w:hAnsiTheme="minorHAnsi" w:cstheme="minorHAnsi"/>
          <w:sz w:val="24"/>
          <w:szCs w:val="24"/>
        </w:rPr>
        <w:t xml:space="preserve"> a lhostejnost, nevhodné chování</w:t>
      </w:r>
    </w:p>
    <w:p w:rsidR="005E0C99" w:rsidRPr="005E0C99" w:rsidRDefault="005E0C99" w:rsidP="005E0C99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0C99" w:rsidRPr="005E0C99" w:rsidRDefault="005E0C99" w:rsidP="005E0C99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podílí se na společných rozhodnutích, přijímá odůvodněné povinnosti, dodržuje dohodnutá pravidla a přizpůsobuje se jim</w:t>
      </w:r>
    </w:p>
    <w:p w:rsidR="004E4598" w:rsidRPr="000036AB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0036AB">
        <w:rPr>
          <w:rFonts w:asciiTheme="minorHAnsi" w:hAnsiTheme="minorHAnsi" w:cstheme="minorHAnsi"/>
          <w:b/>
          <w:bCs/>
        </w:rPr>
        <w:t>činnostní a občanské: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ve skupině se dokáže prosadit, ale i podřídit, domlouvá se s ostatními, je schopné respektovat druhé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dokáže rozpoznat silné i slabé stránky, odhaduje rizika svých nápadů</w:t>
      </w:r>
    </w:p>
    <w:p w:rsidR="004E4598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samostatně rozhoduje o svých činnostech (ví ale, že </w:t>
      </w:r>
      <w:r w:rsidR="0028659B" w:rsidRPr="000036AB">
        <w:rPr>
          <w:rFonts w:asciiTheme="minorHAnsi" w:hAnsiTheme="minorHAnsi" w:cstheme="minorHAnsi"/>
          <w:sz w:val="24"/>
          <w:szCs w:val="24"/>
        </w:rPr>
        <w:t>za svá</w:t>
      </w:r>
      <w:r w:rsidRPr="000036AB">
        <w:rPr>
          <w:rFonts w:asciiTheme="minorHAnsi" w:hAnsiTheme="minorHAnsi" w:cstheme="minorHAnsi"/>
          <w:sz w:val="24"/>
          <w:szCs w:val="24"/>
        </w:rPr>
        <w:t xml:space="preserve"> rozhodnutí odpovídá)</w:t>
      </w:r>
    </w:p>
    <w:p w:rsidR="0014490A" w:rsidRPr="000036AB" w:rsidRDefault="0014490A" w:rsidP="0014490A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904444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904444">
        <w:rPr>
          <w:rFonts w:asciiTheme="minorHAnsi" w:hAnsiTheme="minorHAnsi" w:cstheme="minorHAnsi"/>
          <w:b/>
          <w:bCs/>
          <w:i/>
          <w:iCs/>
          <w:u w:val="single"/>
        </w:rPr>
        <w:t>Dílčí vzdělávací cíle: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schopnosti vážit si života ve všech formách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dětských přátelství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ovládat pohybový aparát a tělesné funkce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schopností důležitých k navazování vztahu dítěte k druhým lidem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řečové aktivity kultivovaného projevu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posilovat prosociální chování</w:t>
      </w:r>
      <w:r w:rsidR="00A87BA0">
        <w:rPr>
          <w:rFonts w:asciiTheme="minorHAnsi" w:hAnsiTheme="minorHAnsi" w:cstheme="minorHAnsi"/>
          <w:sz w:val="24"/>
          <w:szCs w:val="24"/>
        </w:rPr>
        <w:t xml:space="preserve"> ve vztahu ke kamarádům, rodině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zájmu o učení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hudebních dovedností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vytvářet vztah k místu a prostředí, kde dítě žije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pozornosti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vytvářet povědomí o přírodním prostředí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prostorových vztahů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řečových schopností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posilování samostatnosti a psychické odolnosti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a užívání všech smyslů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posilování prosociálního chování ve vztahu k rodině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vytvářet positivní vztah k intelektuálním činnostem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rozvoj komunikativních dovedností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vytvářet základ estetického vztahu ke kultuře a umění</w:t>
      </w:r>
    </w:p>
    <w:p w:rsidR="004E4598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vytváření kladných postojů k druhému (tolerance)</w:t>
      </w:r>
    </w:p>
    <w:p w:rsidR="0014490A" w:rsidRPr="000036AB" w:rsidRDefault="0014490A" w:rsidP="0014490A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904444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904444">
        <w:rPr>
          <w:rFonts w:asciiTheme="minorHAnsi" w:hAnsiTheme="minorHAnsi" w:cstheme="minorHAnsi"/>
          <w:b/>
          <w:bCs/>
          <w:i/>
          <w:iCs/>
          <w:u w:val="single"/>
        </w:rPr>
        <w:t>Očekávané výstupy: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zvládnout sebeobsluhu, uplatňovat základní kulturně hygienické a zdravotně preventivní návyky (osobní hygiena, přijímat stravu a tekutinu, umět stolovat, sebeobslužné činnosti)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zachovávat správné držení těla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naučit se zacházet s běžnými předměty, hračkami a pomůckami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zvládnout jednoduchý grafický projev vědomě využívat všech smyslů</w:t>
      </w:r>
    </w:p>
    <w:p w:rsidR="0034508D" w:rsidRPr="00A87BA0" w:rsidRDefault="004E4598" w:rsidP="00A87BA0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poznávat a pojmenovat většinu toho, čím je obklopeno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naučit se správně dýchat a ovládat tempo řeč (výslovnost a intonace řeči)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odloučit se na určitou dobu od rodičů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ve známých a opakujících se situacích ovládat své city a přizpůsobovat jim své chování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navázat kontakty s dospělým, kterému je svěřeno do péče a překonat stud</w:t>
      </w:r>
    </w:p>
    <w:p w:rsidR="00DF4D48" w:rsidRDefault="00DF4D48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00437" w:rsidRPr="00A00437" w:rsidRDefault="00A00437" w:rsidP="00A0043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14A41" w:rsidRPr="00A00437" w:rsidRDefault="004E4598" w:rsidP="00A00437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přirozeně a bez zábran komunikovat s druhým dítětem</w:t>
      </w:r>
    </w:p>
    <w:p w:rsidR="008C729F" w:rsidRPr="00814A41" w:rsidRDefault="004E4598" w:rsidP="00814A41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uplatňovat návyky společenského chování (zdravit, děkovat)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pochopit, že každý má ve společnosti svou roli, podle které je třeba se chovat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adaptovat se na život v MŠ, aktivně zvládat požadavky plynoucí z jejího prostředí a jeho běžných proměn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seznámit se a respektovat třídní pravidla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orientovat se bezpečně ve známém prostředí (v MŠ, doma, v blízkém okolí)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sledovat děj pohádky či jednoduchého příběhu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vědomě napodobit jednoduchý pohyb dle vzoru a přizpůsobit se podle pokynu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rozlišovat aktivity, které mohou zdraví podporovat nebo poškozovat, všímat si nepořádků a škod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zacházet šetrně s hračkami a ostatními věcmi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porozumět běžným neverbálním projevům</w:t>
      </w:r>
    </w:p>
    <w:p w:rsidR="004E4598" w:rsidRPr="000036AB" w:rsidRDefault="004E4598" w:rsidP="00B81F7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vyjadřovat svou představivost a fantazii v tvořivých činnostech</w:t>
      </w:r>
    </w:p>
    <w:p w:rsidR="009F520B" w:rsidRPr="000036AB" w:rsidRDefault="009F520B" w:rsidP="009F520B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E80C81" w:rsidRPr="002E5C23" w:rsidRDefault="009F520B" w:rsidP="0057293F">
      <w:pPr>
        <w:spacing w:after="0"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2E5C23">
        <w:rPr>
          <w:rFonts w:asciiTheme="minorHAnsi" w:hAnsiTheme="minorHAnsi" w:cstheme="minorHAnsi"/>
          <w:sz w:val="28"/>
          <w:szCs w:val="28"/>
        </w:rPr>
        <w:t>Podtémata:</w:t>
      </w:r>
    </w:p>
    <w:p w:rsidR="004E4598" w:rsidRPr="00805307" w:rsidRDefault="004E4598" w:rsidP="0057293F">
      <w:pPr>
        <w:spacing w:after="0" w:line="240" w:lineRule="auto"/>
        <w:ind w:firstLine="0"/>
        <w:jc w:val="center"/>
        <w:rPr>
          <w:rFonts w:asciiTheme="majorHAnsi" w:hAnsiTheme="majorHAnsi" w:cstheme="min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„Vítáme vás ve školce“</w:t>
      </w:r>
    </w:p>
    <w:p w:rsidR="00E76022" w:rsidRPr="00730AB6" w:rsidRDefault="00E76022" w:rsidP="00E76022">
      <w:pPr>
        <w:tabs>
          <w:tab w:val="center" w:pos="5040"/>
          <w:tab w:val="left" w:pos="6660"/>
        </w:tabs>
        <w:spacing w:after="0" w:line="240" w:lineRule="auto"/>
        <w:ind w:firstLine="0"/>
        <w:jc w:val="left"/>
        <w:rPr>
          <w:rFonts w:asciiTheme="minorHAnsi" w:hAnsiTheme="minorHAnsi" w:cstheme="minorHAnsi"/>
        </w:rPr>
      </w:pPr>
    </w:p>
    <w:p w:rsidR="0028659B" w:rsidRPr="000036AB" w:rsidRDefault="004E4598" w:rsidP="0028659B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0036AB">
        <w:rPr>
          <w:rFonts w:asciiTheme="minorHAnsi" w:hAnsiTheme="minorHAnsi" w:cstheme="minorHAnsi"/>
          <w:u w:val="single"/>
        </w:rPr>
        <w:t xml:space="preserve">Nabídka činností a příležitostí:   </w:t>
      </w:r>
    </w:p>
    <w:p w:rsidR="0028659B" w:rsidRPr="000036AB" w:rsidRDefault="004E4598" w:rsidP="00B81F7F">
      <w:pPr>
        <w:pStyle w:val="Odstavecseseznamem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seznamování s prostředím MŠ – názvy místností a jejich </w:t>
      </w:r>
      <w:r w:rsidR="0028659B" w:rsidRPr="000036AB">
        <w:rPr>
          <w:rFonts w:asciiTheme="minorHAnsi" w:hAnsiTheme="minorHAnsi" w:cstheme="minorHAnsi"/>
          <w:sz w:val="24"/>
          <w:szCs w:val="24"/>
        </w:rPr>
        <w:t>účel, p</w:t>
      </w:r>
      <w:r w:rsidRPr="000036AB">
        <w:rPr>
          <w:rFonts w:asciiTheme="minorHAnsi" w:hAnsiTheme="minorHAnsi" w:cstheme="minorHAnsi"/>
          <w:sz w:val="24"/>
          <w:szCs w:val="24"/>
        </w:rPr>
        <w:t xml:space="preserve">orovnání MŠ – doma, </w:t>
      </w:r>
    </w:p>
    <w:p w:rsidR="004E4598" w:rsidRPr="000036AB" w:rsidRDefault="004E4598" w:rsidP="00B81F7F">
      <w:pPr>
        <w:pStyle w:val="Odstavecseseznamem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zahrada MŠ a její možnosti</w:t>
      </w:r>
    </w:p>
    <w:p w:rsidR="004E4598" w:rsidRPr="000036AB" w:rsidRDefault="004E4598" w:rsidP="00B81F7F">
      <w:pPr>
        <w:pStyle w:val="Odstavecseseznamem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seznámení se </w:t>
      </w:r>
      <w:r w:rsidR="0028659B" w:rsidRPr="000036AB">
        <w:rPr>
          <w:rFonts w:asciiTheme="minorHAnsi" w:hAnsiTheme="minorHAnsi" w:cstheme="minorHAnsi"/>
          <w:sz w:val="24"/>
          <w:szCs w:val="24"/>
        </w:rPr>
        <w:t>svojí</w:t>
      </w:r>
      <w:r w:rsidRPr="000036AB">
        <w:rPr>
          <w:rFonts w:asciiTheme="minorHAnsi" w:hAnsiTheme="minorHAnsi" w:cstheme="minorHAnsi"/>
          <w:sz w:val="24"/>
          <w:szCs w:val="24"/>
        </w:rPr>
        <w:t xml:space="preserve"> značkou, s místem ukládání věcí a hraček</w:t>
      </w:r>
    </w:p>
    <w:p w:rsidR="004E4598" w:rsidRPr="000036AB" w:rsidRDefault="004E4598" w:rsidP="00B81F7F">
      <w:pPr>
        <w:pStyle w:val="Odstavecseseznamem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sebeobsluha v umývárně, WC, šatně, stravování, spánek</w:t>
      </w:r>
    </w:p>
    <w:p w:rsidR="004E4598" w:rsidRPr="000036AB" w:rsidRDefault="004E4598" w:rsidP="00B81F7F">
      <w:pPr>
        <w:pStyle w:val="Odstavecseseznamem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návštěva druhých tříd</w:t>
      </w:r>
    </w:p>
    <w:p w:rsidR="00E76022" w:rsidRDefault="004E4598" w:rsidP="00140D48">
      <w:pPr>
        <w:pStyle w:val="Odstavecseseznamem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 MŠ cvičíme, kreslíme, malujeme, modelujeme, zpíváme, tančíme, recitujeme…</w:t>
      </w:r>
    </w:p>
    <w:p w:rsidR="00140D48" w:rsidRPr="00140D48" w:rsidRDefault="00140D48" w:rsidP="00140D4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05307" w:rsidRDefault="004E4598" w:rsidP="00BE137F">
      <w:pPr>
        <w:ind w:left="2836"/>
        <w:rPr>
          <w:rFonts w:asciiTheme="majorHAnsi" w:hAnsiTheme="majorHAnsi" w:cstheme="min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 w:cstheme="minorHAnsi"/>
          <w:b/>
          <w:bCs/>
          <w:i/>
          <w:iCs/>
          <w:sz w:val="32"/>
          <w:szCs w:val="32"/>
        </w:rPr>
        <w:t>„Já a moji kamarádi“</w:t>
      </w:r>
    </w:p>
    <w:p w:rsidR="004E4598" w:rsidRPr="000036AB" w:rsidRDefault="004E4598" w:rsidP="005673B2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0036AB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didaktické zábavné hry, námětové, hudební – znát své jméno 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poslech příběhů o kamarádství, vzájemné pomoci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znát jména pedagogických i provozních zaměstnanců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hry i rozhovory o rodině, její struktura, jména členů rodiny – jejich funkce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učit se pravidlům slušného chování – pozdravit, </w:t>
      </w:r>
      <w:r w:rsidR="0028659B" w:rsidRPr="000036AB">
        <w:rPr>
          <w:rFonts w:asciiTheme="minorHAnsi" w:hAnsiTheme="minorHAnsi" w:cstheme="minorHAnsi"/>
          <w:sz w:val="24"/>
          <w:szCs w:val="24"/>
        </w:rPr>
        <w:t>poděkovat.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výtvarné vyjádření“ To jsem já ve třídě“, „Můj kamarád“, „Moje rodina“…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hry zaměřené na utváření osobnosti (sociální </w:t>
      </w:r>
      <w:r w:rsidR="0028659B" w:rsidRPr="000036AB">
        <w:rPr>
          <w:rFonts w:asciiTheme="minorHAnsi" w:hAnsiTheme="minorHAnsi" w:cstheme="minorHAnsi"/>
          <w:sz w:val="24"/>
          <w:szCs w:val="24"/>
        </w:rPr>
        <w:t>výchova)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„Kdo chybí?“, „Uhodni kamaráda“, „Jména sousedů“…</w:t>
      </w:r>
    </w:p>
    <w:p w:rsidR="000A3CA0" w:rsidRPr="0014490A" w:rsidRDefault="004E4598" w:rsidP="00585836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490A">
        <w:rPr>
          <w:rFonts w:asciiTheme="minorHAnsi" w:hAnsiTheme="minorHAnsi" w:cstheme="minorHAnsi"/>
          <w:sz w:val="24"/>
          <w:szCs w:val="24"/>
        </w:rPr>
        <w:t>názvy důležitých budov v obci (MÚ, Pošta, Požární zbrojnice,</w:t>
      </w:r>
      <w:r w:rsidR="00094CE7">
        <w:rPr>
          <w:rFonts w:asciiTheme="minorHAnsi" w:hAnsiTheme="minorHAnsi" w:cstheme="minorHAnsi"/>
          <w:sz w:val="24"/>
          <w:szCs w:val="24"/>
        </w:rPr>
        <w:t xml:space="preserve"> </w:t>
      </w:r>
      <w:r w:rsidRPr="0014490A">
        <w:rPr>
          <w:rFonts w:asciiTheme="minorHAnsi" w:hAnsiTheme="minorHAnsi" w:cstheme="minorHAnsi"/>
          <w:sz w:val="24"/>
          <w:szCs w:val="24"/>
        </w:rPr>
        <w:t>knihovna, vlakové nádraží) a jejich účel</w:t>
      </w:r>
    </w:p>
    <w:p w:rsidR="004E4598" w:rsidRPr="000036AB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zámek a jeho okolí – využití jeho přírodních a kulturních krás k</w:t>
      </w:r>
      <w:r w:rsidR="00094CE7">
        <w:rPr>
          <w:rFonts w:asciiTheme="minorHAnsi" w:hAnsiTheme="minorHAnsi" w:cstheme="minorHAnsi"/>
          <w:sz w:val="24"/>
          <w:szCs w:val="24"/>
        </w:rPr>
        <w:t xml:space="preserve"> </w:t>
      </w:r>
      <w:r w:rsidRPr="000036AB">
        <w:rPr>
          <w:rFonts w:asciiTheme="minorHAnsi" w:hAnsiTheme="minorHAnsi" w:cstheme="minorHAnsi"/>
          <w:sz w:val="24"/>
          <w:szCs w:val="24"/>
        </w:rPr>
        <w:t>rozvoji estetického cítění</w:t>
      </w:r>
    </w:p>
    <w:p w:rsidR="00094CE7" w:rsidRPr="00094CE7" w:rsidRDefault="004E4598" w:rsidP="00094CE7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cesta k domovu</w:t>
      </w:r>
    </w:p>
    <w:p w:rsidR="00E80C81" w:rsidRPr="00094CE7" w:rsidRDefault="004E4598" w:rsidP="00094CE7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hry s dopravními značkami, prostředky, seznámení s funkcí semaforu, velikosti…</w:t>
      </w:r>
    </w:p>
    <w:p w:rsidR="00094CE7" w:rsidRPr="00094CE7" w:rsidRDefault="00094CE7" w:rsidP="00094CE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8C729F" w:rsidRPr="00814A41" w:rsidRDefault="004E4598" w:rsidP="00814A41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pozorování dopravy na silnicích, hry na dopravním hřišti</w:t>
      </w:r>
    </w:p>
    <w:p w:rsidR="004E4598" w:rsidRDefault="004E4598" w:rsidP="00B81F7F">
      <w:pPr>
        <w:pStyle w:val="Odstavecseseznamem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stříhání, lepení dopravních prostředků, dopravní mozaiky, prohlížení časopisů, rozhovory nad obrázky</w:t>
      </w:r>
    </w:p>
    <w:p w:rsidR="00E80C81" w:rsidRPr="005337BB" w:rsidRDefault="00E80C81" w:rsidP="005337BB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lang w:eastAsia="en-US"/>
        </w:rPr>
      </w:pPr>
    </w:p>
    <w:p w:rsidR="004E4598" w:rsidRDefault="004E4598" w:rsidP="00585836">
      <w:pPr>
        <w:spacing w:after="0" w:line="240" w:lineRule="auto"/>
        <w:ind w:firstLine="0"/>
        <w:jc w:val="center"/>
        <w:rPr>
          <w:rFonts w:asciiTheme="majorHAnsi" w:hAnsiTheme="majorHAnsi" w:cstheme="min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 w:cstheme="minorHAnsi"/>
          <w:b/>
          <w:bCs/>
          <w:i/>
          <w:iCs/>
          <w:sz w:val="32"/>
          <w:szCs w:val="32"/>
        </w:rPr>
        <w:t>„Podzim v lese“</w:t>
      </w:r>
    </w:p>
    <w:p w:rsidR="004E4598" w:rsidRPr="005673B2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5673B2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poznávat a rozlišovat stromy jehličnaté, listnaté, jejich proměny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všímat si rozdílu strom – keř, jejich části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poznávat </w:t>
      </w:r>
      <w:r w:rsidR="000A3CA0" w:rsidRPr="000036AB">
        <w:rPr>
          <w:rFonts w:asciiTheme="minorHAnsi" w:hAnsiTheme="minorHAnsi" w:cstheme="minorHAnsi"/>
          <w:sz w:val="24"/>
          <w:szCs w:val="24"/>
        </w:rPr>
        <w:t>a sbírat</w:t>
      </w:r>
      <w:r w:rsidRPr="000036AB">
        <w:rPr>
          <w:rFonts w:asciiTheme="minorHAnsi" w:hAnsiTheme="minorHAnsi" w:cstheme="minorHAnsi"/>
          <w:sz w:val="24"/>
          <w:szCs w:val="24"/>
        </w:rPr>
        <w:t xml:space="preserve"> jejich plody </w:t>
      </w:r>
      <w:r w:rsidR="000A3CA0" w:rsidRPr="000036AB">
        <w:rPr>
          <w:rFonts w:asciiTheme="minorHAnsi" w:hAnsiTheme="minorHAnsi" w:cstheme="minorHAnsi"/>
          <w:sz w:val="24"/>
          <w:szCs w:val="24"/>
        </w:rPr>
        <w:t>(</w:t>
      </w:r>
      <w:r w:rsidR="00730AB6" w:rsidRPr="000036AB">
        <w:rPr>
          <w:rFonts w:asciiTheme="minorHAnsi" w:hAnsiTheme="minorHAnsi" w:cstheme="minorHAnsi"/>
          <w:sz w:val="24"/>
          <w:szCs w:val="24"/>
        </w:rPr>
        <w:t>kaštany, žaludy</w:t>
      </w:r>
      <w:r w:rsidRPr="000036AB">
        <w:rPr>
          <w:rFonts w:asciiTheme="minorHAnsi" w:hAnsiTheme="minorHAnsi" w:cstheme="minorHAnsi"/>
          <w:sz w:val="24"/>
          <w:szCs w:val="24"/>
        </w:rPr>
        <w:t>, šišky, šípky..)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využití přírodnin (třídění, přiřazování, porovnávání), užitek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seznamovat se s lesními zvířaty a ptáky </w:t>
      </w:r>
      <w:r w:rsidR="000A3CA0" w:rsidRPr="000036AB">
        <w:rPr>
          <w:rFonts w:asciiTheme="minorHAnsi" w:hAnsiTheme="minorHAnsi" w:cstheme="minorHAnsi"/>
          <w:sz w:val="24"/>
          <w:szCs w:val="24"/>
        </w:rPr>
        <w:t>(jelen</w:t>
      </w:r>
      <w:r w:rsidRPr="000036AB">
        <w:rPr>
          <w:rFonts w:asciiTheme="minorHAnsi" w:hAnsiTheme="minorHAnsi" w:cstheme="minorHAnsi"/>
          <w:sz w:val="24"/>
          <w:szCs w:val="24"/>
        </w:rPr>
        <w:t>, srna, ježek, křeček, veverka, myši ..) a jejich příprava na zimu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poslech pohádek, říkadel s jejich hrdiny 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seznamovat s některými druhy hub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poznatky z praktického pozorování využít v oblasti výtvarné, hudební, dramatizaci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pozorování přírody na přelomu léta a podzimu – hlavní znaky podzimu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barevnost podzimu – pojmenovávání barev kolem sebe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malování v souladu s barvami v přírodě, dojít k barevnému procítění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vliv barev na samotného člověka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míchání barev a jejich odstínů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podzimní loučení s ptáčky </w:t>
      </w:r>
      <w:r w:rsidR="00730AB6" w:rsidRPr="000036AB">
        <w:rPr>
          <w:rFonts w:asciiTheme="minorHAnsi" w:hAnsiTheme="minorHAnsi" w:cstheme="minorHAnsi"/>
          <w:sz w:val="24"/>
          <w:szCs w:val="24"/>
        </w:rPr>
        <w:t>(vlaštovky</w:t>
      </w:r>
      <w:r w:rsidRPr="000036AB">
        <w:rPr>
          <w:rFonts w:asciiTheme="minorHAnsi" w:hAnsiTheme="minorHAnsi" w:cstheme="minorHAnsi"/>
          <w:sz w:val="24"/>
          <w:szCs w:val="24"/>
        </w:rPr>
        <w:t>, čápi</w:t>
      </w:r>
      <w:r w:rsidR="00140D48">
        <w:rPr>
          <w:rFonts w:asciiTheme="minorHAnsi" w:hAnsiTheme="minorHAnsi" w:cstheme="minorHAnsi"/>
          <w:sz w:val="24"/>
          <w:szCs w:val="24"/>
        </w:rPr>
        <w:t>, .</w:t>
      </w:r>
      <w:r w:rsidRPr="000036AB">
        <w:rPr>
          <w:rFonts w:asciiTheme="minorHAnsi" w:hAnsiTheme="minorHAnsi" w:cstheme="minorHAnsi"/>
          <w:sz w:val="24"/>
          <w:szCs w:val="24"/>
        </w:rPr>
        <w:t>..)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sluchové, rytmické hry, vokální činnosti, 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využití encyklopedií, literatury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matematické pojmy více, méně, porovnávání velikostí, číselná řada</w:t>
      </w:r>
    </w:p>
    <w:p w:rsidR="00854CE1" w:rsidRDefault="004E4598" w:rsidP="00854CE1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grafické napodobování symbolů, tvarů, čísel, písmen</w:t>
      </w:r>
    </w:p>
    <w:p w:rsidR="00854CE1" w:rsidRPr="008C729F" w:rsidRDefault="00854CE1" w:rsidP="008C729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05307" w:rsidRDefault="004E4598" w:rsidP="00805307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„Ovoce a zelenina“</w:t>
      </w:r>
    </w:p>
    <w:p w:rsidR="004E4598" w:rsidRPr="00165447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165447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poznat podle vzhledu, chuti, vůně ovoce a zeleninu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vést děti k postupnému používání všeobecného pojmu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upozorňovat na nutnost omýt ovoce a zeleninu před jídlem pitnou vodou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seznamovat děti s různými úpravami ovoce a zeleniny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zdůrazňovat význam pro zdraví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praktické pozorování sklizně brambor, </w:t>
      </w:r>
      <w:r w:rsidR="000A3CA0" w:rsidRPr="000036AB">
        <w:rPr>
          <w:rFonts w:asciiTheme="minorHAnsi" w:hAnsiTheme="minorHAnsi" w:cstheme="minorHAnsi"/>
          <w:sz w:val="24"/>
          <w:szCs w:val="24"/>
        </w:rPr>
        <w:t>řepy..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pohádka „O veliké řepě“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didakticky cílené hry, hry smyslové, říkadla, popěvky, písně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uspořádání výstavek ve třídách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výroba různých strašidýlek z ovoce i zeleniny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ochutnávka – různé ovocné i zeleninové saláty – samovýroba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návštěva výstavy ovoce a zeleniny „Radost, krása, užitek“</w:t>
      </w:r>
    </w:p>
    <w:p w:rsidR="00814A41" w:rsidRPr="00814A41" w:rsidRDefault="00A00437" w:rsidP="00A00437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05742" w:rsidRPr="00B05742" w:rsidRDefault="00B05742" w:rsidP="00B05742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14A41" w:rsidRDefault="004E4598" w:rsidP="00814A41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14A41">
        <w:rPr>
          <w:rFonts w:asciiTheme="minorHAnsi" w:hAnsiTheme="minorHAnsi" w:cstheme="minorHAnsi"/>
          <w:sz w:val="24"/>
          <w:szCs w:val="24"/>
        </w:rPr>
        <w:t>tvořivé činnosti s přírodninami – „</w:t>
      </w:r>
      <w:r w:rsidR="000A3CA0" w:rsidRPr="00814A41">
        <w:rPr>
          <w:rFonts w:asciiTheme="minorHAnsi" w:hAnsiTheme="minorHAnsi" w:cstheme="minorHAnsi"/>
          <w:sz w:val="24"/>
          <w:szCs w:val="24"/>
        </w:rPr>
        <w:t>strašidýlka, skřítci“, „kamarádi</w:t>
      </w:r>
      <w:r w:rsidRPr="00814A41">
        <w:rPr>
          <w:rFonts w:asciiTheme="minorHAnsi" w:hAnsiTheme="minorHAnsi" w:cstheme="minorHAnsi"/>
          <w:sz w:val="24"/>
          <w:szCs w:val="24"/>
        </w:rPr>
        <w:t xml:space="preserve"> z lesa“…</w:t>
      </w:r>
    </w:p>
    <w:p w:rsidR="008C729F" w:rsidRPr="00814A41" w:rsidRDefault="004E4598" w:rsidP="00814A41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základní pohybové dovednosti a prostorová orientace, říkadla s pohybem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poslech pohádek, příběhů a říkadel s „ježčím hrdinou“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práce s knihou, obrázkovým materiálem </w:t>
      </w:r>
      <w:r w:rsidR="000A3CA0" w:rsidRPr="000036AB">
        <w:rPr>
          <w:rFonts w:asciiTheme="minorHAnsi" w:hAnsiTheme="minorHAnsi" w:cstheme="minorHAnsi"/>
          <w:sz w:val="24"/>
          <w:szCs w:val="24"/>
        </w:rPr>
        <w:t>(„</w:t>
      </w:r>
      <w:r w:rsidRPr="000036AB">
        <w:rPr>
          <w:rFonts w:asciiTheme="minorHAnsi" w:hAnsiTheme="minorHAnsi" w:cstheme="minorHAnsi"/>
          <w:sz w:val="24"/>
          <w:szCs w:val="24"/>
        </w:rPr>
        <w:t>Rok s</w:t>
      </w:r>
      <w:r w:rsidR="00140D48">
        <w:rPr>
          <w:rFonts w:asciiTheme="minorHAnsi" w:hAnsiTheme="minorHAnsi" w:cstheme="minorHAnsi"/>
          <w:sz w:val="24"/>
          <w:szCs w:val="24"/>
        </w:rPr>
        <w:t> </w:t>
      </w:r>
      <w:r w:rsidR="000A3CA0" w:rsidRPr="000036AB">
        <w:rPr>
          <w:rFonts w:asciiTheme="minorHAnsi" w:hAnsiTheme="minorHAnsi" w:cstheme="minorHAnsi"/>
          <w:sz w:val="24"/>
          <w:szCs w:val="24"/>
        </w:rPr>
        <w:t>ježky</w:t>
      </w:r>
      <w:r w:rsidR="00140D48">
        <w:rPr>
          <w:rFonts w:asciiTheme="minorHAnsi" w:hAnsiTheme="minorHAnsi" w:cstheme="minorHAnsi"/>
          <w:sz w:val="24"/>
          <w:szCs w:val="24"/>
        </w:rPr>
        <w:t>“</w:t>
      </w:r>
      <w:r w:rsidR="000A3CA0" w:rsidRPr="000036AB">
        <w:rPr>
          <w:rFonts w:asciiTheme="minorHAnsi" w:hAnsiTheme="minorHAnsi" w:cstheme="minorHAnsi"/>
          <w:sz w:val="24"/>
          <w:szCs w:val="24"/>
        </w:rPr>
        <w:t>)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matematické pojmy – první, poslední, číselná řada…</w:t>
      </w:r>
    </w:p>
    <w:p w:rsidR="00854CE1" w:rsidRDefault="004E4598" w:rsidP="00854CE1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květiny v nejbližším okolí, názvy, tvary, barvy, části rostlin – co vše potřebuje rostlina k růstu, péče o ně</w:t>
      </w:r>
    </w:p>
    <w:p w:rsidR="00585836" w:rsidRPr="008C729F" w:rsidRDefault="00585836" w:rsidP="008C729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Default="004E4598" w:rsidP="00805307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„Má vlast“</w:t>
      </w:r>
    </w:p>
    <w:p w:rsidR="004E4598" w:rsidRPr="000036AB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0036AB">
        <w:rPr>
          <w:rFonts w:asciiTheme="minorHAnsi" w:hAnsiTheme="minorHAnsi" w:cstheme="minorHAnsi"/>
          <w:u w:val="single"/>
        </w:rPr>
        <w:t>Nabídka činností a příležitostí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práce s literárními texty, obrazovým materiálem, sdělovacími </w:t>
      </w:r>
      <w:r w:rsidR="000A3CA0" w:rsidRPr="000036AB">
        <w:rPr>
          <w:rFonts w:asciiTheme="minorHAnsi" w:hAnsiTheme="minorHAnsi" w:cstheme="minorHAnsi"/>
          <w:sz w:val="24"/>
          <w:szCs w:val="24"/>
        </w:rPr>
        <w:t>prostředky (</w:t>
      </w:r>
      <w:r w:rsidRPr="000036AB">
        <w:rPr>
          <w:rFonts w:asciiTheme="minorHAnsi" w:hAnsiTheme="minorHAnsi" w:cstheme="minorHAnsi"/>
          <w:sz w:val="24"/>
          <w:szCs w:val="24"/>
        </w:rPr>
        <w:t>noviny, časopisy), využívání encyklopedií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hry na téma dopravy, bezpečné chování v dopravních situacích 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orientace v obci, návštěva důležitých budov, institucí a významných objektů, adresa svého bydliště 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hry a praktické činnosti ze světa lidí, občanského života a práce  </w:t>
      </w:r>
    </w:p>
    <w:p w:rsidR="004E4598" w:rsidRPr="000036AB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(povolání, profese – fotbalista, policista, hokejista) 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>práce s interaktivní tabulí (seznámení se s mapou ČR, státní hymnou, znakem, vlajkou, státními barvami, významnými místy)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grafické napodobování symbolů, tvarů, čísel, písmen </w:t>
      </w:r>
    </w:p>
    <w:p w:rsidR="004E4598" w:rsidRPr="000036AB" w:rsidRDefault="004E4598" w:rsidP="00B81F7F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samostatný projev na určité téma </w:t>
      </w:r>
    </w:p>
    <w:p w:rsidR="004E4598" w:rsidRPr="00140D48" w:rsidRDefault="004E4598" w:rsidP="00140D48">
      <w:pPr>
        <w:pStyle w:val="Odstavecseseznamem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036AB">
        <w:rPr>
          <w:rFonts w:asciiTheme="minorHAnsi" w:hAnsiTheme="minorHAnsi" w:cstheme="minorHAnsi"/>
          <w:sz w:val="24"/>
          <w:szCs w:val="24"/>
        </w:rPr>
        <w:t xml:space="preserve">hry na téma rodina, přátelství, vztahy mezi oběma pohlavími, úcta ke stáří </w:t>
      </w:r>
    </w:p>
    <w:p w:rsidR="00094CE7" w:rsidRDefault="00094CE7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4490A" w:rsidRPr="00577738" w:rsidRDefault="0014490A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05307" w:rsidRDefault="00730AB6" w:rsidP="00805307">
      <w:pPr>
        <w:jc w:val="center"/>
        <w:rPr>
          <w:rFonts w:asciiTheme="majorHAnsi" w:hAnsiTheme="majorHAnsi"/>
          <w:b/>
          <w:bCs/>
          <w:i/>
          <w:iCs/>
          <w:sz w:val="40"/>
          <w:szCs w:val="40"/>
          <w:u w:val="single"/>
        </w:rPr>
      </w:pPr>
      <w:r w:rsidRPr="00805307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Když příroda spí</w:t>
      </w:r>
    </w:p>
    <w:p w:rsidR="000A3CA0" w:rsidRPr="000A3CA0" w:rsidRDefault="004E4598" w:rsidP="000A3CA0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bCs/>
          <w:i/>
          <w:iCs/>
        </w:rPr>
      </w:pPr>
      <w:r w:rsidRPr="000A3CA0">
        <w:rPr>
          <w:rFonts w:asciiTheme="minorHAnsi" w:hAnsiTheme="minorHAnsi" w:cstheme="minorHAnsi"/>
          <w:b/>
          <w:bCs/>
          <w:i/>
          <w:iCs/>
        </w:rPr>
        <w:t xml:space="preserve">Charakteristika:  </w:t>
      </w:r>
    </w:p>
    <w:p w:rsidR="004E4598" w:rsidRPr="00577738" w:rsidRDefault="004E4598" w:rsidP="00EE106F">
      <w:pPr>
        <w:spacing w:after="0" w:line="240" w:lineRule="auto"/>
        <w:jc w:val="left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V tomto bloku se budeme snažit o vytváření příjemné atmosféry tak, aby dětimohly naplno prožít krásu adventního času. Prostřednictvím zpěvu koled a</w:t>
      </w:r>
      <w:r w:rsidR="005D394F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poslechu příběhů si děti osvojí poznatky o tradicích a vánočních zvycích.</w:t>
      </w:r>
      <w:r w:rsidR="00140D48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V dětech bude pěstována radost z obdarovávání druhých – výroba dárečků.</w:t>
      </w:r>
      <w:r w:rsidR="005D394F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Seznamujeme se s děním v zimní přírodě, péčí o zvířátka a ptáčky v</w:t>
      </w:r>
      <w:r w:rsidR="00904444">
        <w:rPr>
          <w:rFonts w:asciiTheme="minorHAnsi" w:hAnsiTheme="minorHAnsi" w:cstheme="minorHAnsi"/>
        </w:rPr>
        <w:t> </w:t>
      </w:r>
      <w:r w:rsidRPr="00577738">
        <w:rPr>
          <w:rFonts w:asciiTheme="minorHAnsi" w:hAnsiTheme="minorHAnsi" w:cstheme="minorHAnsi"/>
        </w:rPr>
        <w:t>krmítkurozvíjíme</w:t>
      </w:r>
      <w:r w:rsidR="00904444">
        <w:rPr>
          <w:rFonts w:asciiTheme="minorHAnsi" w:hAnsiTheme="minorHAnsi" w:cstheme="minorHAnsi"/>
        </w:rPr>
        <w:t xml:space="preserve"> p</w:t>
      </w:r>
      <w:r w:rsidRPr="00577738">
        <w:rPr>
          <w:rFonts w:asciiTheme="minorHAnsi" w:hAnsiTheme="minorHAnsi" w:cstheme="minorHAnsi"/>
        </w:rPr>
        <w:t>oznatky dětí a vytváříme kladný vztah ke všem živým tvorům.</w:t>
      </w:r>
      <w:r w:rsidR="005D394F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Vedeme děti k uvědomění si kulturní a estetické hodnoty dětské literatury</w:t>
      </w:r>
      <w:r w:rsidR="00904444">
        <w:rPr>
          <w:rFonts w:asciiTheme="minorHAnsi" w:hAnsiTheme="minorHAnsi" w:cstheme="minorHAnsi"/>
        </w:rPr>
        <w:t>.</w:t>
      </w:r>
      <w:r w:rsidR="005D394F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Při pobytu venku a sezónních činnostech zdokonalujeme pohybové dovednosti.</w:t>
      </w:r>
      <w:r w:rsidR="005D394F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>Uvědomujeme si, že i sportem pečujeme o své zdraví.</w:t>
      </w:r>
      <w:r w:rsidR="00820426">
        <w:rPr>
          <w:rFonts w:asciiTheme="minorHAnsi" w:hAnsiTheme="minorHAnsi" w:cstheme="minorHAnsi"/>
        </w:rPr>
        <w:t xml:space="preserve"> </w:t>
      </w:r>
      <w:r w:rsidRPr="00577738">
        <w:rPr>
          <w:rFonts w:asciiTheme="minorHAnsi" w:hAnsiTheme="minorHAnsi" w:cstheme="minorHAnsi"/>
        </w:rPr>
        <w:t xml:space="preserve">Připravujeme se na zápis do 1. třídy, rozvíjíme </w:t>
      </w:r>
      <w:r w:rsidR="00140D48">
        <w:rPr>
          <w:rFonts w:asciiTheme="minorHAnsi" w:hAnsiTheme="minorHAnsi" w:cstheme="minorHAnsi"/>
        </w:rPr>
        <w:t>před</w:t>
      </w:r>
      <w:r w:rsidRPr="00577738">
        <w:rPr>
          <w:rFonts w:asciiTheme="minorHAnsi" w:hAnsiTheme="minorHAnsi" w:cstheme="minorHAnsi"/>
        </w:rPr>
        <w:t>čtenářskou gramotnost a</w:t>
      </w:r>
      <w:r w:rsidR="00140D48">
        <w:rPr>
          <w:rFonts w:asciiTheme="minorHAnsi" w:hAnsiTheme="minorHAnsi" w:cstheme="minorHAnsi"/>
        </w:rPr>
        <w:t xml:space="preserve"> </w:t>
      </w:r>
      <w:r w:rsidR="00820426">
        <w:rPr>
          <w:rFonts w:asciiTheme="minorHAnsi" w:hAnsiTheme="minorHAnsi" w:cstheme="minorHAnsi"/>
        </w:rPr>
        <w:t>před</w:t>
      </w:r>
      <w:r w:rsidRPr="00577738">
        <w:rPr>
          <w:rFonts w:asciiTheme="minorHAnsi" w:hAnsiTheme="minorHAnsi" w:cstheme="minorHAnsi"/>
        </w:rPr>
        <w:t>matematické představy.</w:t>
      </w:r>
    </w:p>
    <w:p w:rsidR="004E4598" w:rsidRPr="0057773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154655" w:rsidRPr="00EE106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EE106F">
        <w:rPr>
          <w:rFonts w:asciiTheme="minorHAnsi" w:hAnsiTheme="minorHAnsi" w:cstheme="minorHAnsi"/>
          <w:b/>
          <w:bCs/>
          <w:i/>
          <w:iCs/>
          <w:u w:val="single"/>
        </w:rPr>
        <w:t>Kompetence</w:t>
      </w:r>
      <w:r w:rsidR="0014490A" w:rsidRPr="00EE106F">
        <w:rPr>
          <w:rFonts w:asciiTheme="minorHAnsi" w:hAnsiTheme="minorHAnsi" w:cstheme="minorHAnsi"/>
          <w:b/>
          <w:bCs/>
          <w:i/>
          <w:iCs/>
          <w:u w:val="single"/>
        </w:rPr>
        <w:t>:</w:t>
      </w:r>
    </w:p>
    <w:p w:rsidR="004E4598" w:rsidRPr="000A3CA0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0A3CA0">
        <w:rPr>
          <w:rFonts w:asciiTheme="minorHAnsi" w:hAnsiTheme="minorHAnsi" w:cstheme="minorHAnsi"/>
          <w:b/>
          <w:bCs/>
        </w:rPr>
        <w:t>k učení</w:t>
      </w:r>
    </w:p>
    <w:p w:rsidR="004E4598" w:rsidRPr="00C501FF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soustředěně pozoruje, objevuje, experimentuje</w:t>
      </w:r>
    </w:p>
    <w:p w:rsidR="00B05742" w:rsidRPr="00094CE7" w:rsidRDefault="004E4598" w:rsidP="00094CE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klade otázky a hledá na ně odpovědi; poznává, že se může mnohému naučit, raduje se z toho, co samo dokázalo</w:t>
      </w:r>
    </w:p>
    <w:p w:rsidR="004E4598" w:rsidRPr="00C501FF" w:rsidRDefault="004E4598" w:rsidP="00B81F7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učí se nejen spontánně, ale i vědomě; soustředí se na činnost a záměrně si zapamatuje; zadanou práci dokončí; dovede postupovat podle instrukcí a pokynů, je schopno dobrat se k výsledkům</w:t>
      </w:r>
    </w:p>
    <w:p w:rsidR="008C729F" w:rsidRPr="00A00437" w:rsidRDefault="004E4598" w:rsidP="00A0043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pokud se mu dostává uznání a ocenění, učí se s</w:t>
      </w:r>
      <w:r w:rsidR="0034508D">
        <w:rPr>
          <w:rFonts w:asciiTheme="minorHAnsi" w:hAnsiTheme="minorHAnsi" w:cstheme="minorHAnsi"/>
          <w:sz w:val="24"/>
          <w:szCs w:val="24"/>
        </w:rPr>
        <w:t> </w:t>
      </w:r>
      <w:r w:rsidRPr="00C501FF">
        <w:rPr>
          <w:rFonts w:asciiTheme="minorHAnsi" w:hAnsiTheme="minorHAnsi" w:cstheme="minorHAnsi"/>
          <w:sz w:val="24"/>
          <w:szCs w:val="24"/>
        </w:rPr>
        <w:t>chutí</w:t>
      </w:r>
    </w:p>
    <w:p w:rsidR="004E4598" w:rsidRPr="000A3CA0" w:rsidRDefault="004E4598" w:rsidP="000A3CA0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0A3CA0">
        <w:rPr>
          <w:rFonts w:asciiTheme="minorHAnsi" w:hAnsiTheme="minorHAnsi" w:cstheme="minorHAnsi"/>
          <w:b/>
          <w:bCs/>
        </w:rPr>
        <w:t>k řešení problémů</w:t>
      </w:r>
    </w:p>
    <w:p w:rsidR="004E4598" w:rsidRPr="00C501FF" w:rsidRDefault="004E4598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řeší problémy, na které stačí;</w:t>
      </w:r>
      <w:r w:rsidR="00820426">
        <w:rPr>
          <w:rFonts w:asciiTheme="minorHAnsi" w:hAnsiTheme="minorHAnsi" w:cstheme="minorHAnsi"/>
          <w:sz w:val="24"/>
          <w:szCs w:val="24"/>
        </w:rPr>
        <w:t xml:space="preserve"> známé a opakující se situace</w:t>
      </w:r>
    </w:p>
    <w:p w:rsidR="00165447" w:rsidRPr="00C501FF" w:rsidRDefault="00165447" w:rsidP="00140D48">
      <w:pPr>
        <w:pStyle w:val="Odstavecseseznamem"/>
        <w:numPr>
          <w:ilvl w:val="0"/>
          <w:numId w:val="3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snaží </w:t>
      </w:r>
      <w:r w:rsidR="00820426">
        <w:rPr>
          <w:rFonts w:asciiTheme="minorHAnsi" w:hAnsiTheme="minorHAnsi" w:cstheme="minorHAnsi"/>
          <w:sz w:val="24"/>
          <w:szCs w:val="24"/>
        </w:rPr>
        <w:t xml:space="preserve">se problémy </w:t>
      </w:r>
      <w:r w:rsidRPr="00C501FF">
        <w:rPr>
          <w:rFonts w:asciiTheme="minorHAnsi" w:hAnsiTheme="minorHAnsi" w:cstheme="minorHAnsi"/>
          <w:sz w:val="24"/>
          <w:szCs w:val="24"/>
        </w:rPr>
        <w:t>řešit samostatně, náročnější s oporou a pomocí dospělého</w:t>
      </w:r>
    </w:p>
    <w:p w:rsidR="004E4598" w:rsidRPr="00C501FF" w:rsidRDefault="004E4598" w:rsidP="00140D48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zpřesňuje si početní představy, užívá číselných a matematických pojmů</w:t>
      </w:r>
    </w:p>
    <w:p w:rsidR="004E4598" w:rsidRPr="00C501FF" w:rsidRDefault="004E4598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uvědomuje si, že svou aktivitou a iniciativou může situaci ovlivnit</w:t>
      </w:r>
    </w:p>
    <w:p w:rsidR="004E4598" w:rsidRPr="00C501FF" w:rsidRDefault="004E4598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nebojí se chybovat, pokud nachází pozitivní ocenění nejen za úspěch, ale i za snahu</w:t>
      </w:r>
    </w:p>
    <w:p w:rsidR="004E4598" w:rsidRPr="00C501FF" w:rsidRDefault="004E4598" w:rsidP="000A3CA0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C501FF">
        <w:rPr>
          <w:rFonts w:asciiTheme="minorHAnsi" w:hAnsiTheme="minorHAnsi" w:cstheme="minorHAnsi"/>
          <w:b/>
          <w:bCs/>
        </w:rPr>
        <w:t xml:space="preserve">komunikativní </w:t>
      </w:r>
    </w:p>
    <w:p w:rsidR="004E4598" w:rsidRPr="00C501FF" w:rsidRDefault="00165447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ovládá řeč, hovoří ve větách, samostatně vyjadřuje své myšlenky, otázky i </w:t>
      </w:r>
      <w:r w:rsidR="00C501FF" w:rsidRPr="00C501FF">
        <w:rPr>
          <w:rFonts w:asciiTheme="minorHAnsi" w:hAnsiTheme="minorHAnsi" w:cstheme="minorHAnsi"/>
          <w:sz w:val="24"/>
          <w:szCs w:val="24"/>
        </w:rPr>
        <w:t>odpovědi, rozumí</w:t>
      </w:r>
      <w:r w:rsidR="004E4598" w:rsidRPr="00C501FF">
        <w:rPr>
          <w:rFonts w:asciiTheme="minorHAnsi" w:hAnsiTheme="minorHAnsi" w:cstheme="minorHAnsi"/>
          <w:sz w:val="24"/>
          <w:szCs w:val="24"/>
        </w:rPr>
        <w:t xml:space="preserve"> slyšenému, slovně reaguje a vede smysluplný dialog</w:t>
      </w:r>
    </w:p>
    <w:p w:rsidR="00165447" w:rsidRPr="00C501FF" w:rsidRDefault="00165447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dokáže se vyjadřovat a sdělovat své prožitky, pocity a nálady různými prostředky</w:t>
      </w:r>
    </w:p>
    <w:p w:rsidR="00165447" w:rsidRPr="00C501FF" w:rsidRDefault="00165447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 běžných situacích komunikuje bez zábran a ostychu s dětmi i s dospělými</w:t>
      </w:r>
    </w:p>
    <w:p w:rsidR="00165447" w:rsidRPr="00C501FF" w:rsidRDefault="00165447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ovládá dovednosti předcházející psaní a čtení</w:t>
      </w:r>
    </w:p>
    <w:p w:rsidR="00165447" w:rsidRPr="00C501FF" w:rsidRDefault="00165447" w:rsidP="00B81F7F">
      <w:pPr>
        <w:pStyle w:val="Odstavecseseznamem"/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dovede využít informativní a komunikativní prostředky, se kterými se běžně setkává (knihy, PC, audiovizuální technika, telefon aj.)</w:t>
      </w:r>
    </w:p>
    <w:p w:rsidR="004E4598" w:rsidRPr="00C501FF" w:rsidRDefault="004E4598" w:rsidP="000A3CA0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C501FF">
        <w:rPr>
          <w:rFonts w:asciiTheme="minorHAnsi" w:hAnsiTheme="minorHAnsi" w:cstheme="minorHAnsi"/>
          <w:b/>
          <w:bCs/>
        </w:rPr>
        <w:t xml:space="preserve">sociální a personální 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samostatně se rozhoduje o svých činnostech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uvědomuje si, že za sebe i své jednání odpovídá a nese důsledky</w:t>
      </w:r>
    </w:p>
    <w:p w:rsidR="004E4598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napodobuje modely prosociálního c</w:t>
      </w:r>
      <w:r w:rsidR="00820426">
        <w:rPr>
          <w:rFonts w:asciiTheme="minorHAnsi" w:hAnsiTheme="minorHAnsi" w:cstheme="minorHAnsi"/>
          <w:sz w:val="24"/>
          <w:szCs w:val="24"/>
        </w:rPr>
        <w:t xml:space="preserve">hování a mezilidských vztahů, </w:t>
      </w:r>
      <w:r w:rsidR="00B05742">
        <w:rPr>
          <w:rFonts w:asciiTheme="minorHAnsi" w:hAnsiTheme="minorHAnsi" w:cstheme="minorHAnsi"/>
          <w:sz w:val="24"/>
          <w:szCs w:val="24"/>
        </w:rPr>
        <w:t>které nachází v</w:t>
      </w:r>
      <w:r w:rsidRPr="00820426">
        <w:rPr>
          <w:rFonts w:asciiTheme="minorHAnsi" w:hAnsiTheme="minorHAnsi" w:cstheme="minorHAnsi"/>
          <w:sz w:val="24"/>
          <w:szCs w:val="24"/>
        </w:rPr>
        <w:t xml:space="preserve"> okolí</w:t>
      </w:r>
    </w:p>
    <w:p w:rsidR="004E4598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je schopno chápat, že lidé se různí a umí být tolerantní k jejich </w:t>
      </w:r>
      <w:r w:rsidRPr="00820426">
        <w:rPr>
          <w:rFonts w:asciiTheme="minorHAnsi" w:hAnsiTheme="minorHAnsi" w:cstheme="minorHAnsi"/>
          <w:sz w:val="24"/>
          <w:szCs w:val="24"/>
        </w:rPr>
        <w:t>odlišnostem</w:t>
      </w:r>
    </w:p>
    <w:p w:rsidR="000A3CA0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dokáže se bránit projevům násilí jiného dítěte</w:t>
      </w:r>
    </w:p>
    <w:p w:rsidR="00A00437" w:rsidRDefault="00A00437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A00437" w:rsidRDefault="00A00437" w:rsidP="000A3CA0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</w:p>
    <w:p w:rsidR="00094CE7" w:rsidRPr="00A00437" w:rsidRDefault="004E4598" w:rsidP="00094CE7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C501FF">
        <w:rPr>
          <w:rFonts w:asciiTheme="minorHAnsi" w:hAnsiTheme="minorHAnsi" w:cstheme="minorHAnsi"/>
          <w:b/>
          <w:bCs/>
        </w:rPr>
        <w:t xml:space="preserve">činnostní a občanské </w:t>
      </w:r>
    </w:p>
    <w:p w:rsidR="004E4598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dokáže rozpoznat a využívat vlastní silné stránky, poznávat svoje </w:t>
      </w:r>
      <w:r w:rsidRPr="00820426">
        <w:rPr>
          <w:rFonts w:asciiTheme="minorHAnsi" w:hAnsiTheme="minorHAnsi" w:cstheme="minorHAnsi"/>
          <w:sz w:val="24"/>
          <w:szCs w:val="24"/>
        </w:rPr>
        <w:t>slabé stránky</w:t>
      </w:r>
    </w:p>
    <w:p w:rsidR="004E4598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chápe, že se může o tom, co udělá, rozhodovat svobodně, ale že </w:t>
      </w:r>
      <w:r w:rsidRPr="00820426">
        <w:rPr>
          <w:rFonts w:asciiTheme="minorHAnsi" w:hAnsiTheme="minorHAnsi" w:cstheme="minorHAnsi"/>
          <w:sz w:val="24"/>
          <w:szCs w:val="24"/>
        </w:rPr>
        <w:t>za svá rozhodnutí také odpovídá</w:t>
      </w:r>
    </w:p>
    <w:p w:rsidR="004E4598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má základní dětskou představu o tom, co je v souladu se </w:t>
      </w:r>
      <w:r w:rsidRPr="00820426">
        <w:rPr>
          <w:rFonts w:asciiTheme="minorHAnsi" w:hAnsiTheme="minorHAnsi" w:cstheme="minorHAnsi"/>
          <w:sz w:val="24"/>
          <w:szCs w:val="24"/>
        </w:rPr>
        <w:t>základními lidskými hodnotami a normami a snaží se podle toho chovat</w:t>
      </w:r>
    </w:p>
    <w:p w:rsidR="004E4598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dbá na osobní zdraví a bezpečí svoje i druhých</w:t>
      </w:r>
    </w:p>
    <w:p w:rsidR="004E4598" w:rsidRPr="00C501F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EE106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EE106F">
        <w:rPr>
          <w:rFonts w:asciiTheme="minorHAnsi" w:hAnsiTheme="minorHAnsi" w:cstheme="minorHAnsi"/>
          <w:b/>
          <w:bCs/>
          <w:i/>
          <w:iCs/>
          <w:u w:val="single"/>
        </w:rPr>
        <w:t>Dílčí vzdělávací cíle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uvědomění si vlastního těla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fyzické a psychické zdatnosti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vytváření zdravých životních návyků a postojů 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komunikativních dovedností a kultivovaného projevu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dramatických dovedností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osvojení si elementárních poznatků o znakových systémech a jejich funkci (abeceda, čísla)</w:t>
      </w:r>
    </w:p>
    <w:p w:rsidR="00B05742" w:rsidRPr="00094CE7" w:rsidRDefault="004E4598" w:rsidP="00094CE7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vytváření základů pro práci s informacemi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schopnosti vytvářet citové vztahy</w:t>
      </w:r>
    </w:p>
    <w:p w:rsidR="00E80C81" w:rsidRPr="00820426" w:rsidRDefault="004E4598" w:rsidP="00820426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mravního a estetického vnímání a cítění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posilování prosociálního chování v rodině, v MŠ, v dětské herní skupině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interaktivních a komunikativních dovedností verbálních i neverbálních</w:t>
      </w:r>
    </w:p>
    <w:p w:rsidR="009D6F61" w:rsidRPr="00814A41" w:rsidRDefault="004E4598" w:rsidP="00814A41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schopnosti žít ve společenství ostatních lidí (spolupracovat, spolupodílet se)</w:t>
      </w:r>
    </w:p>
    <w:p w:rsidR="008C729F" w:rsidRPr="00AE0EC0" w:rsidRDefault="004E4598" w:rsidP="00AE0EC0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vytvoření povědomí o mezilidských morálních hodnotách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vytváření povědomí o existenci ostatních kultur a národností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vytváření elementárního povědomí a širším přírodním, kulturním i technickém prostředí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úcty k životu ve všech jeho formách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schopnosti přizpůsobovat se podmínkám vnějšího prostředí i jeho změnám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osvojení poznatků a dovedností chránících před nebezpečnými vlivy prostředí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rozvoj pohybových dovedností v oblasti hrubé a jemné motoriky</w:t>
      </w:r>
    </w:p>
    <w:p w:rsidR="004E4598" w:rsidRPr="00C501F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EE106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EE106F">
        <w:rPr>
          <w:rFonts w:asciiTheme="minorHAnsi" w:hAnsiTheme="minorHAnsi" w:cstheme="minorHAnsi"/>
          <w:b/>
          <w:bCs/>
          <w:i/>
          <w:iCs/>
          <w:u w:val="single"/>
        </w:rPr>
        <w:t>Očekávané výstupy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zachovávat správné držení těla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vědomě napodobit jednoduchý pohyb podle vzoru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ovládat dechové svalstvo, sladit pohyb se zpěvem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ovládat koordinaci ruky a oka, zvládat jemnou motoriku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mít povědomí o významu aktivního pohybu a zdravé výživy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znát základní pojmy užívané ve spojení se zdravím, s pohybem a sportem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vést rozhovor, naslouchat druhým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naučit se zpaměti krátké texty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umět popsat situaci skutečnou nebo na obrázku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záměrně se soustředit na činnost a udržet pozornost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postupovat a učit se podle pokynů a instrukcí</w:t>
      </w:r>
    </w:p>
    <w:p w:rsidR="00A00437" w:rsidRPr="00A00437" w:rsidRDefault="00A00437" w:rsidP="00A0043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094CE7" w:rsidRPr="00A00437" w:rsidRDefault="004E4598" w:rsidP="00A00437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vyjadřovat svou představivost a fantazii v tvořivých činnostech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prožívat radost ze zvládnutého a poznaného</w:t>
      </w:r>
    </w:p>
    <w:p w:rsidR="0084672D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uvědomovat si své možnosti i limity (své silné i slabé stránky)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vyvinout volní úsilí, soustředit se na činnost a její dokončení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být citlivé ve vztahu k živým bytostem, k přírodě i k věcem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přirozeně komunikovat s druhým dítětem, navazovat a udržovat dětská přátelství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spolupracovat s ostatními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dodržovat dohodnutá a pochopená pravidla vzájemného soužití a chování v MŠ, doma, na veřejnosti, dodržovat herní pravidla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bránit se projevům násilí jiného dítěte, ubližování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pochopit, že každý má ve společenství svou roli, podle které je třeba se chovat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začlenit se do třídy a zařadit se mezi své vrstevníky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zacházet šetrně s vlastními i cizími pomůckami, hračkami, věcmi denní potřeby aj.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vnímat umělecké i kulturní podněty, pozorně poslouchat, se zájmem sledovat představení</w:t>
      </w:r>
    </w:p>
    <w:p w:rsidR="00B05742" w:rsidRPr="00094CE7" w:rsidRDefault="004E4598" w:rsidP="00094CE7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mít povědomí o společenském, věcném, přírodním, kulturním i technickém prostředí i jeho dění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všímat si změn a dění v nejbližším okolí</w:t>
      </w:r>
    </w:p>
    <w:p w:rsidR="004E4598" w:rsidRPr="00C501FF" w:rsidRDefault="004E4598" w:rsidP="00B81F7F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porozumět, že změny jsou přirozené a samozřejmé, přizpůsobovat se běžně proměnlivým okolnostem doma i v MŠ</w:t>
      </w:r>
    </w:p>
    <w:p w:rsidR="004E4598" w:rsidRPr="00C55A11" w:rsidRDefault="004E4598" w:rsidP="00C55A11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osvojit si poznatky dítěti blízké, pro něj smysluplné</w:t>
      </w:r>
      <w:r w:rsidR="00C55A11">
        <w:rPr>
          <w:rFonts w:asciiTheme="minorHAnsi" w:hAnsiTheme="minorHAnsi" w:cstheme="minorHAnsi"/>
          <w:sz w:val="24"/>
          <w:szCs w:val="24"/>
        </w:rPr>
        <w:t xml:space="preserve"> a přínosné, zajímavé a jemu </w:t>
      </w:r>
      <w:r w:rsidRPr="00C55A11">
        <w:rPr>
          <w:rFonts w:asciiTheme="minorHAnsi" w:hAnsiTheme="minorHAnsi" w:cstheme="minorHAnsi"/>
          <w:sz w:val="24"/>
          <w:szCs w:val="24"/>
        </w:rPr>
        <w:t>pochopitelné pro další učení a životní praxi</w:t>
      </w:r>
    </w:p>
    <w:p w:rsidR="009D6F61" w:rsidRPr="00814A41" w:rsidRDefault="004E4598" w:rsidP="00814A41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naučit se zpaměti krátké texty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chápat časové pojmy – včera, dnes, zítra, ráno, poledne, večer</w:t>
      </w:r>
    </w:p>
    <w:p w:rsidR="008C729F" w:rsidRPr="00AE0EC0" w:rsidRDefault="004E4598" w:rsidP="00AE0EC0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orientovat se v prostoru používáním slov na, pod, za, vedle, nad</w:t>
      </w:r>
      <w:r w:rsidR="00C55A11">
        <w:rPr>
          <w:rFonts w:asciiTheme="minorHAnsi" w:hAnsiTheme="minorHAnsi" w:cstheme="minorHAnsi"/>
          <w:sz w:val="24"/>
          <w:szCs w:val="24"/>
        </w:rPr>
        <w:t xml:space="preserve">, </w:t>
      </w:r>
      <w:r w:rsidRPr="00C501FF">
        <w:rPr>
          <w:rFonts w:asciiTheme="minorHAnsi" w:hAnsiTheme="minorHAnsi" w:cstheme="minorHAnsi"/>
          <w:sz w:val="24"/>
          <w:szCs w:val="24"/>
        </w:rPr>
        <w:t>…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umět využít jednoduché rytmické nástroje</w:t>
      </w:r>
    </w:p>
    <w:p w:rsidR="00154655" w:rsidRPr="005337BB" w:rsidRDefault="004E4598" w:rsidP="005337BB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orientovat se v počtu do šesti, poznat více, méně, </w:t>
      </w:r>
      <w:r w:rsidR="0084672D" w:rsidRPr="00C501FF">
        <w:rPr>
          <w:rFonts w:asciiTheme="minorHAnsi" w:hAnsiTheme="minorHAnsi" w:cstheme="minorHAnsi"/>
          <w:sz w:val="24"/>
          <w:szCs w:val="24"/>
        </w:rPr>
        <w:t>stejně.</w:t>
      </w:r>
    </w:p>
    <w:p w:rsidR="00B05742" w:rsidRDefault="00B05742" w:rsidP="00C55A11">
      <w:pPr>
        <w:ind w:firstLine="0"/>
        <w:rPr>
          <w:u w:val="single"/>
        </w:rPr>
      </w:pPr>
    </w:p>
    <w:p w:rsidR="00154655" w:rsidRPr="00E16B56" w:rsidRDefault="004E4598" w:rsidP="00C55A11">
      <w:pPr>
        <w:ind w:firstLine="0"/>
        <w:rPr>
          <w:u w:val="single"/>
        </w:rPr>
      </w:pPr>
      <w:r w:rsidRPr="00E16B56">
        <w:rPr>
          <w:u w:val="single"/>
        </w:rPr>
        <w:t>Podtémata:</w:t>
      </w:r>
    </w:p>
    <w:p w:rsidR="004E4598" w:rsidRPr="00805307" w:rsidRDefault="004E4598" w:rsidP="00805307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„S čerty nejsou žerty“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 xml:space="preserve">Nabídka činností a příležitostí:      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výroba Mikulášů, andělů a čertů různými technikami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přípravy a realizace vystoupení pro Mikuláše, přednes, společná recitace, zpěv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akce Mikulášská nadílka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hudebně pohybové aktivity na téma čerti – hry na procvičování orientace v prostoru i v rovině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kooperativní činnosti ve skupinách, ve dvojicích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výroba čertovských řetězů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četba, vyprávění a poslech pohádek</w:t>
      </w:r>
    </w:p>
    <w:p w:rsidR="00D110DE" w:rsidRPr="00A00437" w:rsidRDefault="004E4598" w:rsidP="00A00437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rozhovory o návštěvě Mikuláše doma</w:t>
      </w:r>
    </w:p>
    <w:p w:rsidR="00DF4D48" w:rsidRDefault="00DF4D48">
      <w:pPr>
        <w:spacing w:before="0" w:after="0" w:line="240" w:lineRule="auto"/>
        <w:ind w:firstLine="0"/>
        <w:jc w:val="left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br w:type="page"/>
      </w:r>
    </w:p>
    <w:p w:rsidR="00094CE7" w:rsidRPr="00094CE7" w:rsidRDefault="00094CE7" w:rsidP="00094CE7">
      <w:pPr>
        <w:rPr>
          <w:rFonts w:asciiTheme="majorHAnsi" w:hAnsiTheme="majorHAnsi"/>
          <w:b/>
          <w:bCs/>
          <w:i/>
          <w:iCs/>
        </w:rPr>
      </w:pPr>
    </w:p>
    <w:p w:rsidR="004E4598" w:rsidRPr="00805307" w:rsidRDefault="004E4598" w:rsidP="00805307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„Vánoční čas“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C501FF" w:rsidRDefault="004E4598" w:rsidP="00B81F7F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seznamování s českými tradicemi a zvyky o Vánocích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činnosti pro rozvoj fantazie a představivosti dítěte (jak vypadá    Ježíšek)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aktivity přibližující dítěti rozmanitost kultur (Vánoce ve světě, Tři králové)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činnosti vyvolávající veselí a pohodu – vánoční den v MŠ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poslech vánočních koled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hudební činnosti – hudba rychlá x pomalá, hlasitá x tichá, rozlišování zvuků i tónů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manipulační činnosti, jednoduché úkony s pomůckami, materiálem (výroba svícnů, výzdoba ve třídě)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pojmenování jednotlivých členů rodiny</w:t>
      </w:r>
    </w:p>
    <w:p w:rsidR="00B05742" w:rsidRPr="00094CE7" w:rsidRDefault="004E4598" w:rsidP="00094CE7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přednes, recitace, zpěv, dramatizace – vánoční posezení s</w:t>
      </w:r>
      <w:r w:rsidR="00D110DE">
        <w:rPr>
          <w:rFonts w:asciiTheme="minorHAnsi" w:hAnsiTheme="minorHAnsi" w:cstheme="minorHAnsi"/>
          <w:sz w:val="24"/>
          <w:szCs w:val="24"/>
        </w:rPr>
        <w:t> </w:t>
      </w:r>
      <w:r w:rsidRPr="00C501FF">
        <w:rPr>
          <w:rFonts w:asciiTheme="minorHAnsi" w:hAnsiTheme="minorHAnsi" w:cstheme="minorHAnsi"/>
          <w:sz w:val="24"/>
          <w:szCs w:val="24"/>
        </w:rPr>
        <w:t>rodič</w:t>
      </w:r>
      <w:r w:rsidR="00094CE7">
        <w:rPr>
          <w:rFonts w:asciiTheme="minorHAnsi" w:hAnsiTheme="minorHAnsi" w:cstheme="minorHAnsi"/>
          <w:sz w:val="24"/>
          <w:szCs w:val="24"/>
        </w:rPr>
        <w:t>i</w:t>
      </w:r>
    </w:p>
    <w:p w:rsidR="00E64A1E" w:rsidRPr="00C55A11" w:rsidRDefault="00E64A1E" w:rsidP="00C55A11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05307" w:rsidRDefault="004E4598" w:rsidP="00805307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„Zvířátka a ptáčci v zimě“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 xml:space="preserve">Nabídka </w:t>
      </w:r>
      <w:r w:rsidR="0084672D" w:rsidRPr="002E5C23">
        <w:rPr>
          <w:rFonts w:asciiTheme="minorHAnsi" w:hAnsiTheme="minorHAnsi" w:cstheme="minorHAnsi"/>
          <w:u w:val="single"/>
        </w:rPr>
        <w:t>činností a</w:t>
      </w:r>
      <w:r w:rsidRPr="002E5C23">
        <w:rPr>
          <w:rFonts w:asciiTheme="minorHAnsi" w:hAnsiTheme="minorHAnsi" w:cstheme="minorHAnsi"/>
          <w:u w:val="single"/>
        </w:rPr>
        <w:t xml:space="preserve"> příležitostí:</w:t>
      </w:r>
    </w:p>
    <w:p w:rsidR="00B05742" w:rsidRPr="00B05742" w:rsidRDefault="00B05742" w:rsidP="00B05742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B05742" w:rsidRPr="00B05742" w:rsidRDefault="004E4598" w:rsidP="00B05742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vnímání krás zimní přírody, charakteristické znaky stromů, keřů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péče o ptáčky a zvířátka v zimě </w:t>
      </w:r>
      <w:r w:rsidR="00730AB6" w:rsidRPr="00C501FF">
        <w:rPr>
          <w:rFonts w:asciiTheme="minorHAnsi" w:hAnsiTheme="minorHAnsi" w:cstheme="minorHAnsi"/>
          <w:sz w:val="24"/>
          <w:szCs w:val="24"/>
        </w:rPr>
        <w:t>(krmítka</w:t>
      </w:r>
      <w:r w:rsidRPr="00C501FF">
        <w:rPr>
          <w:rFonts w:asciiTheme="minorHAnsi" w:hAnsiTheme="minorHAnsi" w:cstheme="minorHAnsi"/>
          <w:sz w:val="24"/>
          <w:szCs w:val="24"/>
        </w:rPr>
        <w:t xml:space="preserve"> v MŠ, krmení zvířátek v zámecké </w:t>
      </w:r>
      <w:r w:rsidR="00C501FF" w:rsidRPr="00C501FF">
        <w:rPr>
          <w:rFonts w:asciiTheme="minorHAnsi" w:hAnsiTheme="minorHAnsi" w:cstheme="minorHAnsi"/>
          <w:sz w:val="24"/>
          <w:szCs w:val="24"/>
        </w:rPr>
        <w:t>oboře)</w:t>
      </w:r>
    </w:p>
    <w:p w:rsidR="00E80C81" w:rsidRPr="00C55A11" w:rsidRDefault="004E4598" w:rsidP="00C55A11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hledání a určování stop ve sněhu, vytváření vlastních stop a cestiček </w:t>
      </w:r>
    </w:p>
    <w:p w:rsidR="004E4598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pokusit se výtvarně zachytit zvířecí figuru i s</w:t>
      </w:r>
      <w:r w:rsidR="0034508D">
        <w:rPr>
          <w:rFonts w:asciiTheme="minorHAnsi" w:hAnsiTheme="minorHAnsi" w:cstheme="minorHAnsi"/>
          <w:sz w:val="24"/>
          <w:szCs w:val="24"/>
        </w:rPr>
        <w:t> </w:t>
      </w:r>
      <w:r w:rsidRPr="00C501FF">
        <w:rPr>
          <w:rFonts w:asciiTheme="minorHAnsi" w:hAnsiTheme="minorHAnsi" w:cstheme="minorHAnsi"/>
          <w:sz w:val="24"/>
          <w:szCs w:val="24"/>
        </w:rPr>
        <w:t>detaily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zimní spánek zvířat, jak shání potravu, péče o ně</w:t>
      </w:r>
    </w:p>
    <w:p w:rsidR="00D110DE" w:rsidRPr="00814A41" w:rsidRDefault="004E4598" w:rsidP="00814A41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četba pohádek se zvířecími hrdiny, dramatizace</w:t>
      </w:r>
    </w:p>
    <w:p w:rsidR="008C729F" w:rsidRPr="008C729F" w:rsidRDefault="008C729F" w:rsidP="008C729F">
      <w:pPr>
        <w:rPr>
          <w:rFonts w:asciiTheme="majorHAnsi" w:hAnsiTheme="majorHAnsi"/>
          <w:b/>
          <w:bCs/>
          <w:i/>
          <w:iCs/>
        </w:rPr>
      </w:pPr>
    </w:p>
    <w:p w:rsidR="004E4598" w:rsidRPr="00805307" w:rsidRDefault="004E4598" w:rsidP="00805307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805307">
        <w:rPr>
          <w:rFonts w:asciiTheme="majorHAnsi" w:hAnsiTheme="majorHAnsi"/>
          <w:b/>
          <w:bCs/>
          <w:i/>
          <w:iCs/>
          <w:sz w:val="32"/>
          <w:szCs w:val="32"/>
        </w:rPr>
        <w:t>„Zima kolem nás“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znaky zimy – sníh, mráz, rampouchy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rozlišování a pojmenování jednotlivých druhů oblečení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experimenty a pokusy se sněhem, rampouchy (stopy, cestičky ve sněhu, kreslení do </w:t>
      </w:r>
      <w:r w:rsidR="0084672D" w:rsidRPr="00C501FF">
        <w:rPr>
          <w:rFonts w:asciiTheme="minorHAnsi" w:hAnsiTheme="minorHAnsi" w:cstheme="minorHAnsi"/>
          <w:sz w:val="24"/>
          <w:szCs w:val="24"/>
        </w:rPr>
        <w:t>sněhu.</w:t>
      </w:r>
      <w:r w:rsidRPr="00C501FF">
        <w:rPr>
          <w:rFonts w:asciiTheme="minorHAnsi" w:hAnsiTheme="minorHAnsi" w:cstheme="minorHAnsi"/>
          <w:sz w:val="24"/>
          <w:szCs w:val="24"/>
        </w:rPr>
        <w:t>)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zdraví x nemoc, činnosti směřující k ochraně zdraví (zuby), vytváření zdravých životních návyků, prevence nemoci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seznámení s různými profesemi člověka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činnosti zaměřené na určování geometrických tvarů, barev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hry na předpovědi počasí (sněžení, mráz,obleva,mlha, jinovatka,</w:t>
      </w:r>
      <w:r w:rsidR="0084672D" w:rsidRPr="00C501FF">
        <w:rPr>
          <w:rFonts w:asciiTheme="minorHAnsi" w:hAnsiTheme="minorHAnsi" w:cstheme="minorHAnsi"/>
          <w:sz w:val="24"/>
          <w:szCs w:val="24"/>
        </w:rPr>
        <w:t xml:space="preserve"> rampouchy – přiblížení</w:t>
      </w:r>
      <w:r w:rsidRPr="00C501FF">
        <w:rPr>
          <w:rFonts w:asciiTheme="minorHAnsi" w:hAnsiTheme="minorHAnsi" w:cstheme="minorHAnsi"/>
          <w:sz w:val="24"/>
          <w:szCs w:val="24"/>
        </w:rPr>
        <w:t xml:space="preserve"> terminologie)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výtvarné zpracování (zimní krajina, </w:t>
      </w:r>
      <w:r w:rsidR="0084672D" w:rsidRPr="00C501FF">
        <w:rPr>
          <w:rFonts w:asciiTheme="minorHAnsi" w:hAnsiTheme="minorHAnsi" w:cstheme="minorHAnsi"/>
          <w:sz w:val="24"/>
          <w:szCs w:val="24"/>
        </w:rPr>
        <w:t>sněhulák.</w:t>
      </w:r>
      <w:r w:rsidRPr="00C501FF">
        <w:rPr>
          <w:rFonts w:asciiTheme="minorHAnsi" w:hAnsiTheme="minorHAnsi" w:cstheme="minorHAnsi"/>
          <w:sz w:val="24"/>
          <w:szCs w:val="24"/>
        </w:rPr>
        <w:t>) – různé techniky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procvičování počtu 1-6, počítáme sněhové koule, vločky</w:t>
      </w:r>
    </w:p>
    <w:p w:rsidR="00DF4D48" w:rsidRDefault="00DF4D48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94CE7" w:rsidRPr="00094CE7" w:rsidRDefault="00094CE7" w:rsidP="00DF4D48">
      <w:pPr>
        <w:ind w:firstLine="0"/>
        <w:rPr>
          <w:rFonts w:asciiTheme="majorHAnsi" w:hAnsiTheme="majorHAnsi"/>
          <w:b/>
          <w:bCs/>
          <w:i/>
          <w:iCs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„Bylo, nebylo“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pojmenování nejznámějších pohádkových bytostí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chápat rozdíl mezi prózou a poezií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rozlišení vtipu a šikovnosti od lsti a hlouposti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hledání rýmů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 xml:space="preserve">obohacování slovní zásoby o přídavná </w:t>
      </w:r>
      <w:r w:rsidR="00FC31AE" w:rsidRPr="00C501FF">
        <w:rPr>
          <w:rFonts w:asciiTheme="minorHAnsi" w:hAnsiTheme="minorHAnsi" w:cstheme="minorHAnsi"/>
          <w:sz w:val="24"/>
          <w:szCs w:val="24"/>
        </w:rPr>
        <w:t>jména (</w:t>
      </w:r>
      <w:r w:rsidR="00973A96" w:rsidRPr="00C501FF">
        <w:rPr>
          <w:rFonts w:asciiTheme="minorHAnsi" w:hAnsiTheme="minorHAnsi" w:cstheme="minorHAnsi"/>
          <w:sz w:val="24"/>
          <w:szCs w:val="24"/>
        </w:rPr>
        <w:t>jaká</w:t>
      </w:r>
      <w:r w:rsidRPr="00C501FF">
        <w:rPr>
          <w:rFonts w:asciiTheme="minorHAnsi" w:hAnsiTheme="minorHAnsi" w:cstheme="minorHAnsi"/>
          <w:sz w:val="24"/>
          <w:szCs w:val="24"/>
        </w:rPr>
        <w:t xml:space="preserve"> je, jaká by měla být..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uspořádání na základě časové a dějové posloupnosti (první, poslední, před, za, přes, za rok…)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práce s knihou, jejich ilustrace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rozlišení dobra x zla na pohádkových postavách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dramatizace, improvizace, recitace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práce s loutkou – slovní projev</w:t>
      </w:r>
    </w:p>
    <w:p w:rsidR="004E4598" w:rsidRPr="00C501FF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sledování divadla, poslech pohádek, příběhů….</w:t>
      </w:r>
    </w:p>
    <w:p w:rsidR="00E64A1E" w:rsidRPr="00C55A11" w:rsidRDefault="004E4598" w:rsidP="00C55A11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01FF">
        <w:rPr>
          <w:rFonts w:asciiTheme="minorHAnsi" w:hAnsiTheme="minorHAnsi" w:cstheme="minorHAnsi"/>
          <w:sz w:val="24"/>
          <w:szCs w:val="24"/>
        </w:rPr>
        <w:t>estetické a tvůrčí aktivity (výtvarné, hudební, pohybové)</w:t>
      </w:r>
    </w:p>
    <w:p w:rsidR="0045435C" w:rsidRPr="00E64A1E" w:rsidRDefault="0045435C" w:rsidP="0045435C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„Zimní sporty“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příležitostí:</w:t>
      </w:r>
    </w:p>
    <w:p w:rsidR="004E4598" w:rsidRPr="005E7847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seznámení s různými druhy zimních sportů, co j</w:t>
      </w:r>
      <w:r w:rsidR="00AF5400">
        <w:rPr>
          <w:rFonts w:asciiTheme="minorHAnsi" w:hAnsiTheme="minorHAnsi" w:cstheme="minorHAnsi"/>
          <w:sz w:val="24"/>
          <w:szCs w:val="24"/>
        </w:rPr>
        <w:t xml:space="preserve">e ke kterému potřeba (led, sníh, </w:t>
      </w:r>
      <w:r w:rsidRPr="005E7847">
        <w:rPr>
          <w:rFonts w:asciiTheme="minorHAnsi" w:hAnsiTheme="minorHAnsi" w:cstheme="minorHAnsi"/>
          <w:sz w:val="24"/>
          <w:szCs w:val="24"/>
        </w:rPr>
        <w:t>lyže, hokejka aj.)</w:t>
      </w:r>
    </w:p>
    <w:p w:rsidR="00E80C81" w:rsidRPr="00C55A11" w:rsidRDefault="004E4598" w:rsidP="00C55A11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lokomoční činnosti, sezonní činnosti (bobování, sáňkování, lyžování)</w:t>
      </w:r>
    </w:p>
    <w:p w:rsidR="004E4598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činnosti pro rozvoj vůle, vytrvalosti a sebeovládání</w:t>
      </w:r>
    </w:p>
    <w:p w:rsidR="004E4598" w:rsidRPr="005E7847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uvědomění si vlastního těla, pojmenování jeho částí</w:t>
      </w:r>
    </w:p>
    <w:p w:rsidR="009D6F61" w:rsidRPr="00094CE7" w:rsidRDefault="004E4598" w:rsidP="00094CE7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prevence úrazů v zimě (přilba, bezpečnost při bruslení za rybníku, řece)</w:t>
      </w:r>
    </w:p>
    <w:p w:rsidR="008C729F" w:rsidRPr="00AE0EC0" w:rsidRDefault="004E4598" w:rsidP="00AE0EC0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 xml:space="preserve">činnosti a příležitosti, které vedou děti k ohleduplnému chování, dodržování pravidel a hry fair play </w:t>
      </w:r>
    </w:p>
    <w:p w:rsidR="004E4598" w:rsidRPr="005E7847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seznámeni s různými sdělovacími prostředky (noviny, časopisy, audiovizuální technika, telefon)</w:t>
      </w:r>
    </w:p>
    <w:p w:rsidR="00BE137F" w:rsidRPr="00C55A11" w:rsidRDefault="004E4598" w:rsidP="00C55A11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konkrétní manipulace s předměty (třídění, přiřazování, uspořádání, odhad, porovnávání)</w:t>
      </w:r>
    </w:p>
    <w:p w:rsidR="00E80C81" w:rsidRDefault="00E80C81" w:rsidP="00BE137F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„Půjdu k zápisu“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5E7847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 xml:space="preserve">grafomotorická cvičení, grafické napodobování symbolů, tvarů, čísel, </w:t>
      </w:r>
      <w:r w:rsidR="00973A96" w:rsidRPr="005E7847">
        <w:rPr>
          <w:rFonts w:asciiTheme="minorHAnsi" w:hAnsiTheme="minorHAnsi" w:cstheme="minorHAnsi"/>
          <w:sz w:val="24"/>
          <w:szCs w:val="24"/>
        </w:rPr>
        <w:t>písmen.</w:t>
      </w:r>
    </w:p>
    <w:p w:rsidR="004E4598" w:rsidRPr="005E7847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hry pro rozvoj sluchového vnímání (první, poslední písmeno ve slově)</w:t>
      </w:r>
    </w:p>
    <w:p w:rsidR="004E4598" w:rsidRPr="005E7847" w:rsidRDefault="004E4598" w:rsidP="00B81F7F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činnosti pro rozvoj zrakového vnímání (poznat některá písmena, číslice, hledání rozdílů na obrázcích aj.)</w:t>
      </w:r>
    </w:p>
    <w:p w:rsidR="004E4598" w:rsidRPr="00AF5400" w:rsidRDefault="004E4598" w:rsidP="00AF5400">
      <w:pPr>
        <w:pStyle w:val="Odstavecseseznamem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hry nejrůznějšího zaměření, podporující tvořivost, představivost,</w:t>
      </w:r>
      <w:r w:rsidR="00AF5400">
        <w:rPr>
          <w:rFonts w:asciiTheme="minorHAnsi" w:hAnsiTheme="minorHAnsi" w:cstheme="minorHAnsi"/>
          <w:sz w:val="24"/>
          <w:szCs w:val="24"/>
        </w:rPr>
        <w:t xml:space="preserve"> </w:t>
      </w:r>
      <w:r w:rsidRPr="00AF5400">
        <w:rPr>
          <w:rFonts w:asciiTheme="minorHAnsi" w:hAnsiTheme="minorHAnsi" w:cstheme="minorHAnsi"/>
          <w:sz w:val="24"/>
          <w:szCs w:val="24"/>
        </w:rPr>
        <w:t>fantazii</w:t>
      </w:r>
    </w:p>
    <w:p w:rsidR="004E4598" w:rsidRPr="005E7847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hry k rozlišování geometrických tvarů</w:t>
      </w:r>
    </w:p>
    <w:p w:rsidR="004E4598" w:rsidRPr="005E7847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znát své jméno a příjmení, bydliště, datum narození</w:t>
      </w:r>
    </w:p>
    <w:p w:rsidR="00094CE7" w:rsidRPr="00094CE7" w:rsidRDefault="00094CE7" w:rsidP="00094CE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AF5400" w:rsidRDefault="004E4598" w:rsidP="00AF5400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konkrétní operace s materiálem (třídění, přiřazování, uspořádání,</w:t>
      </w:r>
      <w:r w:rsidR="00AF5400">
        <w:rPr>
          <w:rFonts w:asciiTheme="minorHAnsi" w:hAnsiTheme="minorHAnsi" w:cstheme="minorHAnsi"/>
          <w:sz w:val="24"/>
          <w:szCs w:val="24"/>
        </w:rPr>
        <w:t xml:space="preserve"> </w:t>
      </w:r>
      <w:r w:rsidRPr="00AF5400">
        <w:rPr>
          <w:rFonts w:asciiTheme="minorHAnsi" w:hAnsiTheme="minorHAnsi" w:cstheme="minorHAnsi"/>
          <w:sz w:val="24"/>
          <w:szCs w:val="24"/>
        </w:rPr>
        <w:t xml:space="preserve">odhad, </w:t>
      </w:r>
      <w:r w:rsidR="00973A96" w:rsidRPr="00AF5400">
        <w:rPr>
          <w:rFonts w:asciiTheme="minorHAnsi" w:hAnsiTheme="minorHAnsi" w:cstheme="minorHAnsi"/>
          <w:sz w:val="24"/>
          <w:szCs w:val="24"/>
        </w:rPr>
        <w:t>porovnávání.</w:t>
      </w:r>
      <w:r w:rsidRPr="00AF5400">
        <w:rPr>
          <w:rFonts w:asciiTheme="minorHAnsi" w:hAnsiTheme="minorHAnsi" w:cstheme="minorHAnsi"/>
          <w:sz w:val="24"/>
          <w:szCs w:val="24"/>
        </w:rPr>
        <w:t>)</w:t>
      </w:r>
    </w:p>
    <w:p w:rsidR="004E4598" w:rsidRPr="005E7847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komentování zážitků a aktivit, vyřizování vzkazů a zpráv</w:t>
      </w:r>
    </w:p>
    <w:p w:rsidR="004E4598" w:rsidRPr="005E7847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samostatný projev na určité téma</w:t>
      </w:r>
    </w:p>
    <w:p w:rsidR="00DD437E" w:rsidRPr="00C55A11" w:rsidRDefault="004E4598" w:rsidP="00C55A11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7847">
        <w:rPr>
          <w:rFonts w:asciiTheme="minorHAnsi" w:hAnsiTheme="minorHAnsi" w:cstheme="minorHAnsi"/>
          <w:sz w:val="24"/>
          <w:szCs w:val="24"/>
        </w:rPr>
        <w:t>činnosti pro rozvoj paměti (samostatně přednést básničku nebo zazpívat písničku</w:t>
      </w:r>
      <w:r w:rsidR="00B64AD3">
        <w:rPr>
          <w:rFonts w:asciiTheme="minorHAnsi" w:hAnsiTheme="minorHAnsi" w:cstheme="minorHAnsi"/>
          <w:sz w:val="24"/>
          <w:szCs w:val="24"/>
        </w:rPr>
        <w:t>).</w:t>
      </w:r>
    </w:p>
    <w:p w:rsidR="00094CE7" w:rsidRDefault="00094CE7">
      <w:pPr>
        <w:spacing w:before="0" w:after="0" w:line="240" w:lineRule="auto"/>
        <w:ind w:firstLine="0"/>
        <w:jc w:val="left"/>
        <w:rPr>
          <w:rFonts w:asciiTheme="majorHAnsi" w:hAnsiTheme="majorHAnsi"/>
          <w:b/>
          <w:bCs/>
          <w:i/>
          <w:iCs/>
          <w:u w:val="single"/>
        </w:rPr>
      </w:pPr>
      <w:r>
        <w:rPr>
          <w:rFonts w:asciiTheme="majorHAnsi" w:hAnsiTheme="majorHAnsi"/>
          <w:b/>
          <w:bCs/>
          <w:i/>
          <w:iCs/>
          <w:u w:val="single"/>
        </w:rPr>
        <w:br w:type="page"/>
      </w:r>
    </w:p>
    <w:p w:rsidR="00E64A1E" w:rsidRPr="00AE0EC0" w:rsidRDefault="00E64A1E" w:rsidP="00A00437">
      <w:pPr>
        <w:ind w:firstLine="0"/>
        <w:rPr>
          <w:rFonts w:asciiTheme="majorHAnsi" w:hAnsiTheme="majorHAnsi"/>
          <w:b/>
          <w:bCs/>
          <w:i/>
          <w:iCs/>
          <w:u w:val="single"/>
        </w:rPr>
      </w:pPr>
    </w:p>
    <w:p w:rsidR="00DD437E" w:rsidRPr="00BE137F" w:rsidRDefault="00FC31AE" w:rsidP="00BE137F">
      <w:pPr>
        <w:jc w:val="center"/>
        <w:rPr>
          <w:rFonts w:asciiTheme="majorHAnsi" w:hAnsiTheme="majorHAnsi"/>
          <w:b/>
          <w:bCs/>
          <w:i/>
          <w:iCs/>
          <w:sz w:val="40"/>
          <w:szCs w:val="40"/>
          <w:u w:val="single"/>
        </w:rPr>
      </w:pPr>
      <w:r w:rsidRPr="003350D0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Máme rádi přírod</w:t>
      </w:r>
      <w:r w:rsidR="0045435C">
        <w:rPr>
          <w:rFonts w:asciiTheme="majorHAnsi" w:hAnsiTheme="majorHAnsi"/>
          <w:b/>
          <w:bCs/>
          <w:i/>
          <w:iCs/>
          <w:sz w:val="40"/>
          <w:szCs w:val="40"/>
          <w:u w:val="single"/>
        </w:rPr>
        <w:t>u</w:t>
      </w:r>
    </w:p>
    <w:p w:rsidR="00973A96" w:rsidRPr="009A04CB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</w:rPr>
      </w:pPr>
      <w:r w:rsidRPr="009A04CB">
        <w:rPr>
          <w:rFonts w:asciiTheme="minorHAnsi" w:hAnsiTheme="minorHAnsi" w:cstheme="minorHAnsi"/>
          <w:b/>
          <w:bCs/>
          <w:i/>
          <w:iCs/>
        </w:rPr>
        <w:t xml:space="preserve">Charakteristika:  </w:t>
      </w:r>
    </w:p>
    <w:p w:rsidR="004E4598" w:rsidRPr="00577738" w:rsidRDefault="004E4598" w:rsidP="005D394F">
      <w:pPr>
        <w:spacing w:after="0" w:line="240" w:lineRule="auto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 xml:space="preserve">Tento blok dětem přinese konkrétní poznatky a zkušenosti o živé i neživé přírodě, uvědomění si, jak rozmanitý je </w:t>
      </w:r>
      <w:r w:rsidR="009A04CB" w:rsidRPr="00577738">
        <w:rPr>
          <w:rFonts w:asciiTheme="minorHAnsi" w:hAnsiTheme="minorHAnsi" w:cstheme="minorHAnsi"/>
        </w:rPr>
        <w:t>svět přírody</w:t>
      </w:r>
      <w:r w:rsidRPr="00577738">
        <w:rPr>
          <w:rFonts w:asciiTheme="minorHAnsi" w:hAnsiTheme="minorHAnsi" w:cstheme="minorHAnsi"/>
        </w:rPr>
        <w:t xml:space="preserve"> a život na planetě Země</w:t>
      </w:r>
      <w:r w:rsidR="009A04CB">
        <w:rPr>
          <w:rFonts w:asciiTheme="minorHAnsi" w:hAnsiTheme="minorHAnsi" w:cstheme="minorHAnsi"/>
        </w:rPr>
        <w:t xml:space="preserve">. </w:t>
      </w:r>
      <w:r w:rsidRPr="00577738">
        <w:rPr>
          <w:rFonts w:asciiTheme="minorHAnsi" w:hAnsiTheme="minorHAnsi" w:cstheme="minorHAnsi"/>
        </w:rPr>
        <w:t xml:space="preserve">U dětí bude </w:t>
      </w:r>
      <w:r w:rsidR="009A04CB" w:rsidRPr="00577738">
        <w:rPr>
          <w:rFonts w:asciiTheme="minorHAnsi" w:hAnsiTheme="minorHAnsi" w:cstheme="minorHAnsi"/>
        </w:rPr>
        <w:t>vytvářen kladný</w:t>
      </w:r>
      <w:r w:rsidRPr="00577738">
        <w:rPr>
          <w:rFonts w:asciiTheme="minorHAnsi" w:hAnsiTheme="minorHAnsi" w:cstheme="minorHAnsi"/>
        </w:rPr>
        <w:t xml:space="preserve"> vztah k přírodě a potřeba ji chránit, uvědomit si</w:t>
      </w:r>
      <w:r w:rsidR="009A04CB">
        <w:rPr>
          <w:rFonts w:asciiTheme="minorHAnsi" w:hAnsiTheme="minorHAnsi" w:cstheme="minorHAnsi"/>
        </w:rPr>
        <w:t>,</w:t>
      </w:r>
      <w:r w:rsidRPr="00577738">
        <w:rPr>
          <w:rFonts w:asciiTheme="minorHAnsi" w:hAnsiTheme="minorHAnsi" w:cstheme="minorHAnsi"/>
        </w:rPr>
        <w:t xml:space="preserve"> jak neblahý vliv mají škodliviny v ovzduší na životní prostředí a zdraví všech </w:t>
      </w:r>
      <w:r w:rsidR="009A04CB">
        <w:rPr>
          <w:rFonts w:asciiTheme="minorHAnsi" w:hAnsiTheme="minorHAnsi" w:cstheme="minorHAnsi"/>
        </w:rPr>
        <w:t>l</w:t>
      </w:r>
      <w:r w:rsidRPr="00577738">
        <w:rPr>
          <w:rFonts w:asciiTheme="minorHAnsi" w:hAnsiTheme="minorHAnsi" w:cstheme="minorHAnsi"/>
        </w:rPr>
        <w:t>idí.  Pozorujeme živočichy i rostliny v různých ekosystémech a vnímáme příroduvšemi smysly.</w:t>
      </w:r>
    </w:p>
    <w:p w:rsidR="004E4598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577738">
        <w:rPr>
          <w:rFonts w:asciiTheme="minorHAnsi" w:hAnsiTheme="minorHAnsi" w:cstheme="minorHAnsi"/>
        </w:rPr>
        <w:t>Seznamujeme se a prožíváme lidové zvyky a tradice</w:t>
      </w:r>
      <w:r w:rsidR="005D394F">
        <w:rPr>
          <w:rFonts w:asciiTheme="minorHAnsi" w:hAnsiTheme="minorHAnsi" w:cstheme="minorHAnsi"/>
        </w:rPr>
        <w:t xml:space="preserve">. </w:t>
      </w:r>
      <w:r w:rsidRPr="00577738">
        <w:rPr>
          <w:rFonts w:asciiTheme="minorHAnsi" w:hAnsiTheme="minorHAnsi" w:cstheme="minorHAnsi"/>
        </w:rPr>
        <w:t>Uvědomujeme si rozdíl mezi dětstvím a dospělostí, žijeme v</w:t>
      </w:r>
      <w:r w:rsidR="005D394F">
        <w:rPr>
          <w:rFonts w:asciiTheme="minorHAnsi" w:hAnsiTheme="minorHAnsi" w:cstheme="minorHAnsi"/>
        </w:rPr>
        <w:t> </w:t>
      </w:r>
      <w:r w:rsidRPr="00577738">
        <w:rPr>
          <w:rFonts w:asciiTheme="minorHAnsi" w:hAnsiTheme="minorHAnsi" w:cstheme="minorHAnsi"/>
        </w:rPr>
        <w:t>rodině</w:t>
      </w:r>
      <w:r w:rsidR="005D394F">
        <w:rPr>
          <w:rFonts w:asciiTheme="minorHAnsi" w:hAnsiTheme="minorHAnsi" w:cstheme="minorHAnsi"/>
        </w:rPr>
        <w:t xml:space="preserve">. </w:t>
      </w:r>
      <w:r w:rsidRPr="00577738">
        <w:rPr>
          <w:rFonts w:asciiTheme="minorHAnsi" w:hAnsiTheme="minorHAnsi" w:cstheme="minorHAnsi"/>
        </w:rPr>
        <w:t>Učíme se nacházet ochranu a bezpečí u dospěl</w:t>
      </w:r>
      <w:r w:rsidR="006D05AF">
        <w:rPr>
          <w:rFonts w:asciiTheme="minorHAnsi" w:hAnsiTheme="minorHAnsi" w:cstheme="minorHAnsi"/>
        </w:rPr>
        <w:t>ých</w:t>
      </w:r>
      <w:r w:rsidR="005D394F">
        <w:rPr>
          <w:rFonts w:asciiTheme="minorHAnsi" w:hAnsiTheme="minorHAnsi" w:cstheme="minorHAnsi"/>
        </w:rPr>
        <w:t xml:space="preserve">. </w:t>
      </w:r>
      <w:r w:rsidRPr="00577738">
        <w:rPr>
          <w:rFonts w:asciiTheme="minorHAnsi" w:hAnsiTheme="minorHAnsi" w:cstheme="minorHAnsi"/>
        </w:rPr>
        <w:t>Dodržujeme dohodnutá a již pochopená pravidla soužití a chování v</w:t>
      </w:r>
      <w:r w:rsidR="00DD437E">
        <w:rPr>
          <w:rFonts w:asciiTheme="minorHAnsi" w:hAnsiTheme="minorHAnsi" w:cstheme="minorHAnsi"/>
        </w:rPr>
        <w:t> </w:t>
      </w:r>
      <w:r w:rsidRPr="00577738">
        <w:rPr>
          <w:rFonts w:asciiTheme="minorHAnsi" w:hAnsiTheme="minorHAnsi" w:cstheme="minorHAnsi"/>
        </w:rPr>
        <w:t>MŠ</w:t>
      </w:r>
    </w:p>
    <w:p w:rsidR="00E80C81" w:rsidRPr="00577738" w:rsidRDefault="00E80C81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6D05A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EE106F">
        <w:rPr>
          <w:rFonts w:asciiTheme="minorHAnsi" w:hAnsiTheme="minorHAnsi" w:cstheme="minorHAnsi"/>
          <w:b/>
          <w:bCs/>
          <w:i/>
          <w:iCs/>
          <w:u w:val="single"/>
        </w:rPr>
        <w:t>Kompetence</w:t>
      </w:r>
      <w:r w:rsidR="00EE106F">
        <w:rPr>
          <w:rFonts w:asciiTheme="minorHAnsi" w:hAnsiTheme="minorHAnsi" w:cstheme="minorHAnsi"/>
          <w:b/>
          <w:bCs/>
          <w:i/>
          <w:iCs/>
          <w:u w:val="single"/>
        </w:rPr>
        <w:t>:</w:t>
      </w:r>
    </w:p>
    <w:p w:rsidR="00EE106F" w:rsidRPr="00EE106F" w:rsidRDefault="00EE106F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6D05AF" w:rsidRDefault="004E4598" w:rsidP="006D05AF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9A04CB">
        <w:rPr>
          <w:rFonts w:asciiTheme="minorHAnsi" w:hAnsiTheme="minorHAnsi" w:cstheme="minorHAnsi"/>
          <w:b/>
          <w:bCs/>
        </w:rPr>
        <w:t>k</w:t>
      </w:r>
      <w:r w:rsidR="009A04CB" w:rsidRPr="009A04CB">
        <w:rPr>
          <w:rFonts w:asciiTheme="minorHAnsi" w:hAnsiTheme="minorHAnsi" w:cstheme="minorHAnsi"/>
          <w:b/>
          <w:bCs/>
        </w:rPr>
        <w:t> </w:t>
      </w:r>
      <w:r w:rsidRPr="009A04CB">
        <w:rPr>
          <w:rFonts w:asciiTheme="minorHAnsi" w:hAnsiTheme="minorHAnsi" w:cstheme="minorHAnsi"/>
          <w:b/>
          <w:bCs/>
        </w:rPr>
        <w:t>učení</w:t>
      </w:r>
    </w:p>
    <w:p w:rsidR="0034508D" w:rsidRPr="0045435C" w:rsidRDefault="004E4598" w:rsidP="0034508D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5435C">
        <w:rPr>
          <w:rFonts w:asciiTheme="minorHAnsi" w:hAnsiTheme="minorHAnsi" w:cstheme="minorHAnsi"/>
          <w:sz w:val="24"/>
          <w:szCs w:val="24"/>
        </w:rPr>
        <w:t>má elementární poznatky o světě lidí, přírody, kultury a techniky</w:t>
      </w:r>
    </w:p>
    <w:p w:rsidR="004E4598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učí se nejen spontánně, ale i vědomě, vyvine úsilí</w:t>
      </w:r>
    </w:p>
    <w:p w:rsidR="004E4598" w:rsidRPr="00EB382D" w:rsidRDefault="009A04CB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EB382D">
        <w:rPr>
          <w:rFonts w:asciiTheme="minorHAnsi" w:hAnsiTheme="minorHAnsi" w:cstheme="minorHAnsi"/>
          <w:b/>
          <w:bCs/>
        </w:rPr>
        <w:t>k</w:t>
      </w:r>
      <w:r w:rsidR="004E4598" w:rsidRPr="00EB382D">
        <w:rPr>
          <w:rFonts w:asciiTheme="minorHAnsi" w:hAnsiTheme="minorHAnsi" w:cstheme="minorHAnsi"/>
          <w:b/>
          <w:bCs/>
        </w:rPr>
        <w:t xml:space="preserve"> řešení problémů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všímá si dění i problémů v bezprostředním okolí </w:t>
      </w:r>
    </w:p>
    <w:p w:rsidR="008C729F" w:rsidRPr="00094CE7" w:rsidRDefault="004E4598" w:rsidP="00094CE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problémy řeší na základě bezprostřední zkušenosti, vymýšlí nová řešení problémů </w:t>
      </w:r>
      <w:r w:rsidR="006D05AF" w:rsidRPr="00EB382D">
        <w:rPr>
          <w:rFonts w:asciiTheme="minorHAnsi" w:hAnsiTheme="minorHAnsi" w:cstheme="minorHAnsi"/>
          <w:sz w:val="24"/>
          <w:szCs w:val="24"/>
        </w:rPr>
        <w:t>a situací</w:t>
      </w:r>
    </w:p>
    <w:p w:rsidR="004E4598" w:rsidRPr="00EB382D" w:rsidRDefault="009A04CB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EB382D">
        <w:rPr>
          <w:rFonts w:asciiTheme="minorHAnsi" w:hAnsiTheme="minorHAnsi" w:cstheme="minorHAnsi"/>
          <w:b/>
          <w:bCs/>
        </w:rPr>
        <w:t>k</w:t>
      </w:r>
      <w:r w:rsidR="004E4598" w:rsidRPr="00EB382D">
        <w:rPr>
          <w:rFonts w:asciiTheme="minorHAnsi" w:hAnsiTheme="minorHAnsi" w:cstheme="minorHAnsi"/>
          <w:b/>
          <w:bCs/>
        </w:rPr>
        <w:t>omunikativní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hovoří ve větách, samostatně vyjadřuje svoje myšlenky, vede dialog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dokáže sdělovat svoje prožitky, pocity a nálady různými prostředky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využívá informativní a komunikativní prostředky (knížky, encyklopedie, počítač)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ví, že lidé se dorozumívají i jinými jazyky a že je možnost se jim učit</w:t>
      </w:r>
    </w:p>
    <w:p w:rsidR="004E4598" w:rsidRPr="00EB382D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EB382D">
        <w:rPr>
          <w:rFonts w:asciiTheme="minorHAnsi" w:hAnsiTheme="minorHAnsi" w:cstheme="minorHAnsi"/>
          <w:b/>
          <w:bCs/>
        </w:rPr>
        <w:t>sociální a personální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ve skupině se dokáže prosadit, ale i podřídit, spolupracuje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dodržuje dohodnutá a pochopená pravidla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při setkání s neznámými lidmi či v neznámých situacích se chová obezřetně</w:t>
      </w:r>
    </w:p>
    <w:p w:rsidR="004E4598" w:rsidRPr="00EB382D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EB382D">
        <w:rPr>
          <w:rFonts w:asciiTheme="minorHAnsi" w:hAnsiTheme="minorHAnsi" w:cstheme="minorHAnsi"/>
          <w:b/>
          <w:bCs/>
        </w:rPr>
        <w:t>činnostní a občanské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spoluvytváří pravidla společného soužití mezi vrstevníky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uvědomuje si svá práva a práva druhých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uvědomuje si, že svým chováním může ovlivnit prostředí, ve kterém žije</w:t>
      </w:r>
    </w:p>
    <w:p w:rsidR="004E4598" w:rsidRDefault="004E4598" w:rsidP="00DD437E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dbá na osobní zdraví a bezpečí svoje i druhých</w:t>
      </w:r>
    </w:p>
    <w:p w:rsidR="00EE106F" w:rsidRPr="00DD437E" w:rsidRDefault="00EE106F" w:rsidP="00EE106F">
      <w:pPr>
        <w:pStyle w:val="Odstavecseseznamem"/>
        <w:spacing w:after="0" w:line="240" w:lineRule="auto"/>
        <w:ind w:left="1429" w:firstLine="0"/>
        <w:rPr>
          <w:rFonts w:asciiTheme="minorHAnsi" w:hAnsiTheme="minorHAnsi" w:cstheme="minorHAnsi"/>
          <w:sz w:val="24"/>
          <w:szCs w:val="24"/>
        </w:rPr>
      </w:pPr>
    </w:p>
    <w:p w:rsidR="004E4598" w:rsidRPr="00EE106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i/>
          <w:iCs/>
          <w:u w:val="single"/>
        </w:rPr>
      </w:pPr>
      <w:r w:rsidRPr="00EE106F">
        <w:rPr>
          <w:rFonts w:asciiTheme="minorHAnsi" w:hAnsiTheme="minorHAnsi" w:cstheme="minorHAnsi"/>
          <w:b/>
          <w:bCs/>
          <w:i/>
          <w:iCs/>
          <w:u w:val="single"/>
        </w:rPr>
        <w:t>Dílčí vzdělávací cíle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ovládat dechové svalstvo, sladit pohyb se zpěvem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zvládat jednoduchou obsluhu a pracovní úkony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povědomí o některých způsobech ochrany zdraví a bezpečí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chovat se obezřetně při setkání s neznámými osobami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vyjadřovat samostatně a smysluplně myšlenky, formulovat věty</w:t>
      </w:r>
    </w:p>
    <w:p w:rsidR="00DF4D48" w:rsidRDefault="00DF4D48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00437" w:rsidRPr="00A00437" w:rsidRDefault="00A00437" w:rsidP="00A0043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zaměřovat se na to, co je z poznávacího hlediska důležité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vyvinou volní úsilí, soustředit se na činnost a její dokončení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orientovat se v prostoru i rovině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přemýšlet a uvažovat a své myšlenky a úvahy vyjádřit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nalézat nová řešení nebo alternativní k běžným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projevovat zájem o knížky, soustředěně poslouchat četbu, hudbu, sledovat divadlo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podílet se na organizaci hry a činnosti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přijímat pozitivní ocenění i svůj případný neúspěch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těšit se z hezkých a příjemných zážitků, přírodních a kulturních krás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zachytit a vyjádřit své prožitky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spolupracovat s ostatními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chápat, že všichni lidé mají stejnou hodnotu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uvědomovat si, že ne všichni lidé respektují pravidla chování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vyjadřovat se p</w:t>
      </w:r>
      <w:r w:rsidR="00E16F57">
        <w:rPr>
          <w:rFonts w:asciiTheme="minorHAnsi" w:hAnsiTheme="minorHAnsi" w:cstheme="minorHAnsi"/>
          <w:sz w:val="24"/>
          <w:szCs w:val="24"/>
        </w:rPr>
        <w:t>rostřednictvím hudebních a hudebně pohybových</w:t>
      </w:r>
      <w:r w:rsidRPr="00EB382D">
        <w:rPr>
          <w:rFonts w:asciiTheme="minorHAnsi" w:hAnsiTheme="minorHAnsi" w:cstheme="minorHAnsi"/>
          <w:sz w:val="24"/>
          <w:szCs w:val="24"/>
        </w:rPr>
        <w:t xml:space="preserve"> činností</w:t>
      </w:r>
    </w:p>
    <w:p w:rsidR="004E4598" w:rsidRPr="00E16F57" w:rsidRDefault="004E4598" w:rsidP="00E16F5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povědomí o společenském, věcném, přírodním, kult</w:t>
      </w:r>
      <w:r w:rsidR="00E16F57">
        <w:rPr>
          <w:rFonts w:asciiTheme="minorHAnsi" w:hAnsiTheme="minorHAnsi" w:cstheme="minorHAnsi"/>
          <w:sz w:val="24"/>
          <w:szCs w:val="24"/>
        </w:rPr>
        <w:t xml:space="preserve">urním i technickém prostředí i </w:t>
      </w:r>
      <w:r w:rsidR="00E80C81" w:rsidRPr="00E16F57">
        <w:rPr>
          <w:rFonts w:asciiTheme="minorHAnsi" w:hAnsiTheme="minorHAnsi" w:cstheme="minorHAnsi"/>
          <w:sz w:val="24"/>
          <w:szCs w:val="24"/>
        </w:rPr>
        <w:t xml:space="preserve">o </w:t>
      </w:r>
      <w:r w:rsidR="00E16F57">
        <w:rPr>
          <w:rFonts w:asciiTheme="minorHAnsi" w:hAnsiTheme="minorHAnsi" w:cstheme="minorHAnsi"/>
          <w:sz w:val="24"/>
          <w:szCs w:val="24"/>
        </w:rPr>
        <w:t>jeho dění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vnímat, že svět má svůj řád, že je rozmanitý a pozoruhodný</w:t>
      </w:r>
    </w:p>
    <w:p w:rsidR="004E4598" w:rsidRPr="00E16F57" w:rsidRDefault="004E4598" w:rsidP="00E16F5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povědomí o významu životního prostředí p</w:t>
      </w:r>
      <w:r w:rsidR="00E16F57">
        <w:rPr>
          <w:rFonts w:asciiTheme="minorHAnsi" w:hAnsiTheme="minorHAnsi" w:cstheme="minorHAnsi"/>
          <w:sz w:val="24"/>
          <w:szCs w:val="24"/>
        </w:rPr>
        <w:t xml:space="preserve">ro člověka, o jejich vzájemném </w:t>
      </w:r>
      <w:r w:rsidRPr="00E16F57">
        <w:rPr>
          <w:rFonts w:asciiTheme="minorHAnsi" w:hAnsiTheme="minorHAnsi" w:cstheme="minorHAnsi"/>
          <w:sz w:val="24"/>
          <w:szCs w:val="24"/>
        </w:rPr>
        <w:t>ovlivňování</w:t>
      </w:r>
    </w:p>
    <w:p w:rsidR="004E4598" w:rsidRPr="00094CE7" w:rsidRDefault="004E4598" w:rsidP="00094CE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pomáhat pečovat o okolní životní prostředí</w:t>
      </w:r>
    </w:p>
    <w:p w:rsidR="008C729F" w:rsidRDefault="008C729F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4E4598" w:rsidRPr="00EE106F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EE106F">
        <w:rPr>
          <w:rFonts w:asciiTheme="minorHAnsi" w:hAnsiTheme="minorHAnsi" w:cstheme="minorHAnsi"/>
          <w:b/>
          <w:bCs/>
          <w:i/>
          <w:iCs/>
          <w:u w:val="single"/>
        </w:rPr>
        <w:t>Očekávané výstupy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pohybovat se rytmicky, dodržet rytmus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doprovázet pohyb zpěvem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kreslit, malovat, modelovat, vytrhávat, stříhat, lepit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zacházet správně s jednoduchými rytmickými a hudebními nástroji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postarat se o své osobní věci, o hračky a pomůcky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zvládat jednoduché úklidové práce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znát a dodržovat základní pravidla chování na chodníku a na ulici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vědět, jak se vyhnout nebezpečí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používat jednoduchá souvětí, vyjádřit myšlenku, popsat situaci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dodržovat pravidla konverzace a společenského kontaktu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poznat a vyhledat antonyma, synonyma a homonyma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vyčlenit hlásku na počátku a na konci slova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povědomí o jiných jazycích a že je možno se jim učit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rozpoznat odlišnosti v detailech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odhalit podstatné a nepodstatné znaky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udržet pozornost i při méně atraktivních činnostech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záměrně si zapamatovat a vybavit si prožité příjemné i nepříjemné pocity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pochopit význam piktogramů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rozpoznat některé grafické znaky s abstraktní podobou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sledovat očima zleva doprava a dle potřeby i zprava doleva + další směry </w:t>
      </w:r>
    </w:p>
    <w:p w:rsidR="00A00437" w:rsidRPr="00A00437" w:rsidRDefault="00A00437" w:rsidP="00A0043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094CE7" w:rsidRPr="00A00437" w:rsidRDefault="004E4598" w:rsidP="00A0043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rozlišovat vzájemnou polohu dvou objektů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orientovat se v řadě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orientovat se v prostoru podle slovních pokynů</w:t>
      </w:r>
    </w:p>
    <w:p w:rsidR="004E4598" w:rsidRPr="00EB382D" w:rsidRDefault="009A04CB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chápat,</w:t>
      </w:r>
      <w:r w:rsidR="004E4598" w:rsidRPr="00EB382D">
        <w:rPr>
          <w:rFonts w:asciiTheme="minorHAnsi" w:hAnsiTheme="minorHAnsi" w:cstheme="minorHAnsi"/>
          <w:sz w:val="24"/>
          <w:szCs w:val="24"/>
        </w:rPr>
        <w:t xml:space="preserve"> že číslovka označuje počet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chápat jednoduché souvislosti, nacházet znaky společné a rozdílné, porovnávat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řešit labyrinty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jednoduchý problém vyřešit samostatně i ve spolupráci s kamarády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vymýšlet nová řešení nebo alternativní k běžným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projevovat zájem o poznávání písmen a číslic, prohlížet si knihy a encyklopedie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nechat se získat pro záměrné učení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snažit se uplatnit své přání, obhájit svůj názor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umět kooperovat, dohodnout se s ostatními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přijmou roli ve hře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nebát se požádat o pomoc, radu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přijímat drobný neúspěch</w:t>
      </w:r>
    </w:p>
    <w:p w:rsidR="00E80C81" w:rsidRPr="00E16F57" w:rsidRDefault="004E4598" w:rsidP="00E16F5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přirozeně projevovat radost z poznaného a zvládnutého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umět to, co prožívá, vyjádřit slovně, výtvarně a pohybově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využívat neverbální komunikaci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obhajovat svoje potřeby, přání, dohodnout se na kompromisu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chápat, že každý je jiný a jinak se chová </w:t>
      </w:r>
    </w:p>
    <w:p w:rsidR="009D6F61" w:rsidRPr="00094CE7" w:rsidRDefault="004E4598" w:rsidP="00094CE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respektovat rozdílné schopnosti </w:t>
      </w:r>
    </w:p>
    <w:p w:rsidR="008C729F" w:rsidRPr="00094CE7" w:rsidRDefault="004E4598" w:rsidP="00094CE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cítit sounáležitost s</w:t>
      </w:r>
      <w:r w:rsidR="00E16F57">
        <w:rPr>
          <w:rFonts w:asciiTheme="minorHAnsi" w:hAnsiTheme="minorHAnsi" w:cstheme="minorHAnsi"/>
          <w:sz w:val="24"/>
          <w:szCs w:val="24"/>
        </w:rPr>
        <w:t> </w:t>
      </w:r>
      <w:r w:rsidRPr="00EB382D">
        <w:rPr>
          <w:rFonts w:asciiTheme="minorHAnsi" w:hAnsiTheme="minorHAnsi" w:cstheme="minorHAnsi"/>
          <w:sz w:val="24"/>
          <w:szCs w:val="24"/>
        </w:rPr>
        <w:t>ostatními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rozlišovat společensky nežádoucí chování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pojmenovat povahové vlastnosti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pochopit funkci rodiny a jejich členů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projevovat ohleduplnost a zdvořilost ke svým kamarádům a dospělým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být schopné přistoupit na jiný názor a přizpůsobit se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uvědomovat si různorodost a pestrost světa přírody a lidí na různých částech naší planety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mít poznatky o své zemi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poznatky o existenci jiných národů a kultur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poznatky o planetě Zemi, vesmíru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chápat základní pravidla chování pro chodce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mít poznatky o zvycích a tradicích kraje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uvědomovat si, že člověk a příroda se navzájem ovlivňují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všímat si nepořádku a škod, dbát o pořádek a čistotu</w:t>
      </w:r>
    </w:p>
    <w:p w:rsidR="00FC31AE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být citlivý k</w:t>
      </w:r>
      <w:r w:rsidR="00EE106F">
        <w:rPr>
          <w:rFonts w:asciiTheme="minorHAnsi" w:hAnsiTheme="minorHAnsi" w:cstheme="minorHAnsi"/>
          <w:sz w:val="24"/>
          <w:szCs w:val="24"/>
        </w:rPr>
        <w:t> </w:t>
      </w:r>
      <w:r w:rsidRPr="00EB382D">
        <w:rPr>
          <w:rFonts w:asciiTheme="minorHAnsi" w:hAnsiTheme="minorHAnsi" w:cstheme="minorHAnsi"/>
          <w:sz w:val="24"/>
          <w:szCs w:val="24"/>
        </w:rPr>
        <w:t>přírodě</w:t>
      </w:r>
    </w:p>
    <w:p w:rsidR="00094CE7" w:rsidRDefault="00094CE7">
      <w:pPr>
        <w:spacing w:before="0" w:after="0" w:line="240" w:lineRule="auto"/>
        <w:ind w:firstLine="0"/>
        <w:jc w:val="lef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:rsidR="00EE106F" w:rsidRPr="00094CE7" w:rsidRDefault="00EE106F" w:rsidP="00094CE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DD437E" w:rsidRPr="003350D0" w:rsidRDefault="00D80126" w:rsidP="00EE106F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Podtémata:</w:t>
      </w: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„Přiletěli čápi“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 xml:space="preserve">Nabídka činností a příležitostí: 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pozorování chování čápů na zdejším komíně (dalekohledem)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pojmenovávání některých druhů ptáčků (Atlas ptáků)</w:t>
      </w:r>
    </w:p>
    <w:p w:rsidR="00F176B4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poznávání rostlin a živočichů v ekosystému RYBNÍK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vycházky k místním rybníkům (Konopáč)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využití souboru SPOLEČENSKÉ HRY – RYBNÍK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výtvarné zachycení ptáků a zvířat zmíněného ekosystému 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práce s knihou Pět přání = cestování s čápem</w:t>
      </w:r>
    </w:p>
    <w:p w:rsidR="004E4598" w:rsidRPr="00EB382D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využití tématu v pohyb. hrách a hudebně-pohybových činnostech</w:t>
      </w:r>
    </w:p>
    <w:p w:rsidR="00DD437E" w:rsidRDefault="004E4598" w:rsidP="00D80126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PH Na čápa, PH Na žabky, taneček Vrabec a </w:t>
      </w:r>
      <w:r w:rsidR="00EB382D" w:rsidRPr="00EB382D">
        <w:rPr>
          <w:rFonts w:asciiTheme="minorHAnsi" w:hAnsiTheme="minorHAnsi" w:cstheme="minorHAnsi"/>
          <w:sz w:val="24"/>
          <w:szCs w:val="24"/>
        </w:rPr>
        <w:t>sýkorka...</w:t>
      </w:r>
      <w:r w:rsidRPr="00EB382D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D80126" w:rsidRPr="00D80126" w:rsidRDefault="00D80126" w:rsidP="00D80126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„Příroda se probouzí</w:t>
      </w:r>
      <w:r w:rsidR="00D80126">
        <w:rPr>
          <w:rFonts w:asciiTheme="majorHAnsi" w:hAnsiTheme="majorHAnsi"/>
          <w:b/>
          <w:bCs/>
          <w:i/>
          <w:iCs/>
          <w:sz w:val="32"/>
          <w:szCs w:val="32"/>
        </w:rPr>
        <w:t>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154655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probouzející se jarní příroda – pozorování zvířat,květin,stromů</w:t>
      </w:r>
    </w:p>
    <w:p w:rsidR="004E4598" w:rsidRPr="00154655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změny počasí (jarní bouřky, oteplování)</w:t>
      </w:r>
    </w:p>
    <w:p w:rsidR="004E4598" w:rsidRPr="00154655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loučení se </w:t>
      </w:r>
      <w:r w:rsidR="00FC31AE" w:rsidRPr="00154655">
        <w:rPr>
          <w:rFonts w:asciiTheme="minorHAnsi" w:hAnsiTheme="minorHAnsi" w:cstheme="minorHAnsi"/>
          <w:sz w:val="24"/>
          <w:szCs w:val="24"/>
        </w:rPr>
        <w:t>zimou Morena</w:t>
      </w:r>
    </w:p>
    <w:p w:rsidR="00175CF7" w:rsidRPr="00D80126" w:rsidRDefault="004E4598" w:rsidP="00D80126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nebezpečné vlivy prostředí</w:t>
      </w:r>
    </w:p>
    <w:p w:rsidR="004E4598" w:rsidRPr="00154655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tradice – příprava na svátky jara – Velikonoce</w:t>
      </w:r>
    </w:p>
    <w:p w:rsidR="0034508D" w:rsidRPr="00094CE7" w:rsidRDefault="004E4598" w:rsidP="00094CE7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malování kraslic, pletení pomlázek, koledy</w:t>
      </w:r>
    </w:p>
    <w:p w:rsidR="008C729F" w:rsidRPr="008C729F" w:rsidRDefault="008C729F" w:rsidP="00094CE7">
      <w:pPr>
        <w:ind w:firstLine="0"/>
        <w:rPr>
          <w:rFonts w:asciiTheme="majorHAnsi" w:hAnsiTheme="majorHAnsi"/>
          <w:b/>
          <w:bCs/>
          <w:i/>
          <w:iCs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„Co ze mě dělá člověka“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154655" w:rsidRDefault="004E4598" w:rsidP="00B81F7F">
      <w:pPr>
        <w:pStyle w:val="Odstavecseseznamem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uvědomění si, že jsme lidé, pojmenováváme části těla, některé 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orgány a jejich funkce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povědomí o růstu těla, o jeho vývoji a změnách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co prospívá zdraví a co mu škodí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způsob ochrany osobního zdraví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osvojování návyků zdravého životního stylu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seznámení s pěti smysly, rozlišování pomocí všech smyslů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seznámení s různými profesemi člověka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význam lidské práce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respekt a ohleduplnost ke druhému </w:t>
      </w:r>
      <w:r w:rsidR="00F176B4" w:rsidRPr="00154655">
        <w:rPr>
          <w:rFonts w:asciiTheme="minorHAnsi" w:hAnsiTheme="minorHAnsi" w:cstheme="minorHAnsi"/>
          <w:sz w:val="24"/>
          <w:szCs w:val="24"/>
        </w:rPr>
        <w:t>(rozlišování</w:t>
      </w:r>
      <w:r w:rsidRPr="00154655">
        <w:rPr>
          <w:rFonts w:asciiTheme="minorHAnsi" w:hAnsiTheme="minorHAnsi" w:cstheme="minorHAnsi"/>
          <w:sz w:val="24"/>
          <w:szCs w:val="24"/>
        </w:rPr>
        <w:t xml:space="preserve"> dobra, zla v četbě) 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co a kde nakupujeme – názvy obchodů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co děláme celý den – spojování časových představ s činnostmi,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které děti pravidelně vykonávají (ráno,</w:t>
      </w:r>
      <w:r w:rsidR="00F176B4" w:rsidRPr="00154655">
        <w:rPr>
          <w:rFonts w:asciiTheme="minorHAnsi" w:hAnsiTheme="minorHAnsi" w:cstheme="minorHAnsi"/>
          <w:sz w:val="24"/>
          <w:szCs w:val="24"/>
        </w:rPr>
        <w:t xml:space="preserve"> dopoledne, poledne.</w:t>
      </w:r>
      <w:r w:rsidRPr="00154655">
        <w:rPr>
          <w:rFonts w:asciiTheme="minorHAnsi" w:hAnsiTheme="minorHAnsi" w:cstheme="minorHAnsi"/>
          <w:sz w:val="24"/>
          <w:szCs w:val="24"/>
        </w:rPr>
        <w:t>,</w:t>
      </w:r>
    </w:p>
    <w:p w:rsidR="004E4598" w:rsidRPr="00154655" w:rsidRDefault="00F176B4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noc, den</w:t>
      </w:r>
      <w:r w:rsidR="004E4598" w:rsidRPr="00154655">
        <w:rPr>
          <w:rFonts w:asciiTheme="minorHAnsi" w:hAnsiTheme="minorHAnsi" w:cstheme="minorHAnsi"/>
          <w:sz w:val="24"/>
          <w:szCs w:val="24"/>
        </w:rPr>
        <w:t xml:space="preserve">, dny v týdnu, měsíce po sobě </w:t>
      </w:r>
      <w:r w:rsidRPr="00154655">
        <w:rPr>
          <w:rFonts w:asciiTheme="minorHAnsi" w:hAnsiTheme="minorHAnsi" w:cstheme="minorHAnsi"/>
          <w:sz w:val="24"/>
          <w:szCs w:val="24"/>
        </w:rPr>
        <w:t>jdoucí.</w:t>
      </w:r>
      <w:r w:rsidR="004E4598" w:rsidRPr="00154655">
        <w:rPr>
          <w:rFonts w:asciiTheme="minorHAnsi" w:hAnsiTheme="minorHAnsi" w:cstheme="minorHAnsi"/>
          <w:sz w:val="24"/>
          <w:szCs w:val="24"/>
        </w:rPr>
        <w:t>)</w:t>
      </w:r>
    </w:p>
    <w:p w:rsidR="00094CE7" w:rsidRPr="00094CE7" w:rsidRDefault="00094CE7" w:rsidP="00094CE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základní hyg</w:t>
      </w:r>
      <w:r w:rsidR="00F176B4" w:rsidRPr="00154655">
        <w:rPr>
          <w:rFonts w:asciiTheme="minorHAnsi" w:hAnsiTheme="minorHAnsi" w:cstheme="minorHAnsi"/>
          <w:sz w:val="24"/>
          <w:szCs w:val="24"/>
        </w:rPr>
        <w:t>ienické</w:t>
      </w:r>
      <w:r w:rsidRPr="00154655">
        <w:rPr>
          <w:rFonts w:asciiTheme="minorHAnsi" w:hAnsiTheme="minorHAnsi" w:cstheme="minorHAnsi"/>
          <w:sz w:val="24"/>
          <w:szCs w:val="24"/>
        </w:rPr>
        <w:t>. návyky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vyjádření vlastních pocitů </w:t>
      </w:r>
      <w:r w:rsidR="00F176B4" w:rsidRPr="00154655">
        <w:rPr>
          <w:rFonts w:asciiTheme="minorHAnsi" w:hAnsiTheme="minorHAnsi" w:cstheme="minorHAnsi"/>
          <w:sz w:val="24"/>
          <w:szCs w:val="24"/>
        </w:rPr>
        <w:t>(radost</w:t>
      </w:r>
      <w:r w:rsidRPr="00154655">
        <w:rPr>
          <w:rFonts w:asciiTheme="minorHAnsi" w:hAnsiTheme="minorHAnsi" w:cstheme="minorHAnsi"/>
          <w:sz w:val="24"/>
          <w:szCs w:val="24"/>
        </w:rPr>
        <w:t xml:space="preserve">, smutek, ranní vstávání, hry doma, ve </w:t>
      </w:r>
      <w:r w:rsidR="00F176B4" w:rsidRPr="00154655">
        <w:rPr>
          <w:rFonts w:asciiTheme="minorHAnsi" w:hAnsiTheme="minorHAnsi" w:cstheme="minorHAnsi"/>
          <w:sz w:val="24"/>
          <w:szCs w:val="24"/>
        </w:rPr>
        <w:t>školce.</w:t>
      </w:r>
      <w:r w:rsidRPr="00154655">
        <w:rPr>
          <w:rFonts w:asciiTheme="minorHAnsi" w:hAnsiTheme="minorHAnsi" w:cstheme="minorHAnsi"/>
          <w:sz w:val="24"/>
          <w:szCs w:val="24"/>
        </w:rPr>
        <w:t>)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jak si chráníme své zdraví </w:t>
      </w:r>
      <w:r w:rsidR="00F176B4" w:rsidRPr="00154655">
        <w:rPr>
          <w:rFonts w:asciiTheme="minorHAnsi" w:hAnsiTheme="minorHAnsi" w:cstheme="minorHAnsi"/>
          <w:sz w:val="24"/>
          <w:szCs w:val="24"/>
        </w:rPr>
        <w:t>(životospráva</w:t>
      </w:r>
      <w:r w:rsidRPr="00154655">
        <w:rPr>
          <w:rFonts w:asciiTheme="minorHAnsi" w:hAnsiTheme="minorHAnsi" w:cstheme="minorHAnsi"/>
          <w:sz w:val="24"/>
          <w:szCs w:val="24"/>
        </w:rPr>
        <w:t xml:space="preserve">, oblékání, sport, pobyt na </w:t>
      </w:r>
      <w:r w:rsidR="00F176B4" w:rsidRPr="00154655">
        <w:rPr>
          <w:rFonts w:asciiTheme="minorHAnsi" w:hAnsiTheme="minorHAnsi" w:cstheme="minorHAnsi"/>
          <w:sz w:val="24"/>
          <w:szCs w:val="24"/>
        </w:rPr>
        <w:t>vzduchu.</w:t>
      </w:r>
      <w:r w:rsidRPr="00154655">
        <w:rPr>
          <w:rFonts w:asciiTheme="minorHAnsi" w:hAnsiTheme="minorHAnsi" w:cstheme="minorHAnsi"/>
          <w:sz w:val="24"/>
          <w:szCs w:val="24"/>
        </w:rPr>
        <w:t>)</w:t>
      </w:r>
    </w:p>
    <w:p w:rsidR="00DD437E" w:rsidRDefault="004E4598" w:rsidP="00D80126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denní pohyb, pitný režim, sebeobsluha</w:t>
      </w:r>
    </w:p>
    <w:p w:rsidR="00D80126" w:rsidRPr="00D80126" w:rsidRDefault="00D80126" w:rsidP="00D80126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„Naše překrásná Země“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rozhovory o Vesmíru, Zemi </w:t>
      </w:r>
      <w:r w:rsidR="00F176B4" w:rsidRPr="00154655">
        <w:rPr>
          <w:rFonts w:asciiTheme="minorHAnsi" w:hAnsiTheme="minorHAnsi" w:cstheme="minorHAnsi"/>
          <w:sz w:val="24"/>
          <w:szCs w:val="24"/>
        </w:rPr>
        <w:t>(encyklopedie</w:t>
      </w:r>
      <w:r w:rsidRPr="00154655">
        <w:rPr>
          <w:rFonts w:asciiTheme="minorHAnsi" w:hAnsiTheme="minorHAnsi" w:cstheme="minorHAnsi"/>
          <w:sz w:val="24"/>
          <w:szCs w:val="24"/>
        </w:rPr>
        <w:t xml:space="preserve">, různé </w:t>
      </w:r>
      <w:r w:rsidR="00F176B4" w:rsidRPr="00154655">
        <w:rPr>
          <w:rFonts w:asciiTheme="minorHAnsi" w:hAnsiTheme="minorHAnsi" w:cstheme="minorHAnsi"/>
          <w:sz w:val="24"/>
          <w:szCs w:val="24"/>
        </w:rPr>
        <w:t>publikace)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ocenit a vnímat krásu země – našeho domova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rozdíl mezi pevninou a vodstvem </w:t>
      </w:r>
      <w:r w:rsidR="00F176B4" w:rsidRPr="00154655">
        <w:rPr>
          <w:rFonts w:asciiTheme="minorHAnsi" w:hAnsiTheme="minorHAnsi" w:cstheme="minorHAnsi"/>
          <w:sz w:val="24"/>
          <w:szCs w:val="24"/>
        </w:rPr>
        <w:t>(ostrov</w:t>
      </w:r>
      <w:r w:rsidRPr="00154655">
        <w:rPr>
          <w:rFonts w:asciiTheme="minorHAnsi" w:hAnsiTheme="minorHAnsi" w:cstheme="minorHAnsi"/>
          <w:sz w:val="24"/>
          <w:szCs w:val="24"/>
        </w:rPr>
        <w:t>, poušť, prales, moře.)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význam přírody pro člověka – zdůraznění péče o ní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neničit okolí, neubližovat živým tvorům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rozmanitost světa přírody </w:t>
      </w:r>
      <w:r w:rsidR="00F176B4" w:rsidRPr="00154655">
        <w:rPr>
          <w:rFonts w:asciiTheme="minorHAnsi" w:hAnsiTheme="minorHAnsi" w:cstheme="minorHAnsi"/>
          <w:sz w:val="24"/>
          <w:szCs w:val="24"/>
        </w:rPr>
        <w:t>(živá</w:t>
      </w:r>
      <w:r w:rsidRPr="00154655">
        <w:rPr>
          <w:rFonts w:asciiTheme="minorHAnsi" w:hAnsiTheme="minorHAnsi" w:cstheme="minorHAnsi"/>
          <w:sz w:val="24"/>
          <w:szCs w:val="24"/>
        </w:rPr>
        <w:t xml:space="preserve">, </w:t>
      </w:r>
      <w:r w:rsidR="00F176B4" w:rsidRPr="00154655">
        <w:rPr>
          <w:rFonts w:asciiTheme="minorHAnsi" w:hAnsiTheme="minorHAnsi" w:cstheme="minorHAnsi"/>
          <w:sz w:val="24"/>
          <w:szCs w:val="24"/>
        </w:rPr>
        <w:t>neživá)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lidé s různou barvou pleti, mluveným jazykem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volně žijící zvířata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základní poznatky o místě a prostředí ve kterém dítě žije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orientace v okolním prostředí – okolí MŠ a domova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rozdíl mezi městem a </w:t>
      </w:r>
      <w:r w:rsidR="00F176B4" w:rsidRPr="00154655">
        <w:rPr>
          <w:rFonts w:asciiTheme="minorHAnsi" w:hAnsiTheme="minorHAnsi" w:cstheme="minorHAnsi"/>
          <w:sz w:val="24"/>
          <w:szCs w:val="24"/>
        </w:rPr>
        <w:t>obcí – vesnicí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důležitá místa v obci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okrajové seznámení se státními znaky</w:t>
      </w:r>
    </w:p>
    <w:p w:rsidR="0034508D" w:rsidRPr="00094CE7" w:rsidRDefault="004E4598" w:rsidP="00094CE7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znát jména protékajících řek naší obcí </w:t>
      </w:r>
      <w:r w:rsidR="00F176B4" w:rsidRPr="00154655">
        <w:rPr>
          <w:rFonts w:asciiTheme="minorHAnsi" w:hAnsiTheme="minorHAnsi" w:cstheme="minorHAnsi"/>
          <w:sz w:val="24"/>
          <w:szCs w:val="24"/>
        </w:rPr>
        <w:t>(</w:t>
      </w:r>
      <w:r w:rsidR="00FC31AE" w:rsidRPr="00154655">
        <w:rPr>
          <w:rFonts w:asciiTheme="minorHAnsi" w:hAnsiTheme="minorHAnsi" w:cstheme="minorHAnsi"/>
          <w:sz w:val="24"/>
          <w:szCs w:val="24"/>
        </w:rPr>
        <w:t>městysem)</w:t>
      </w:r>
    </w:p>
    <w:p w:rsidR="008C729F" w:rsidRPr="008C729F" w:rsidRDefault="008C729F" w:rsidP="008C729F">
      <w:pPr>
        <w:rPr>
          <w:rFonts w:asciiTheme="majorHAnsi" w:hAnsiTheme="majorHAnsi"/>
          <w:b/>
          <w:bCs/>
          <w:i/>
          <w:iCs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„Zvířátka a já“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hra s </w:t>
      </w:r>
      <w:r w:rsidR="00FC31AE" w:rsidRPr="00154655">
        <w:rPr>
          <w:rFonts w:asciiTheme="minorHAnsi" w:hAnsiTheme="minorHAnsi" w:cstheme="minorHAnsi"/>
          <w:sz w:val="24"/>
          <w:szCs w:val="24"/>
        </w:rPr>
        <w:t>obrázky</w:t>
      </w:r>
      <w:r w:rsidRPr="00154655">
        <w:rPr>
          <w:rFonts w:asciiTheme="minorHAnsi" w:hAnsiTheme="minorHAnsi" w:cstheme="minorHAnsi"/>
          <w:sz w:val="24"/>
          <w:szCs w:val="24"/>
        </w:rPr>
        <w:t xml:space="preserve"> dom. zvířat – rozhovory, vlastní zkušenosti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hledání společných znaků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pozorování na vycházkách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seznamování se způsobem života, s jejich mláďaty, s užitkem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jak se o ně staráme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hry s hospodářstvím, první hlásky ve slově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napodobování zvuků zvířat, zpěv na zvířecí slabiky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četba pohádek se zvířecími hrdiny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výtvarné zpracování </w:t>
      </w:r>
      <w:r w:rsidR="00FC31AE" w:rsidRPr="00154655">
        <w:rPr>
          <w:rFonts w:asciiTheme="minorHAnsi" w:hAnsiTheme="minorHAnsi" w:cstheme="minorHAnsi"/>
          <w:sz w:val="24"/>
          <w:szCs w:val="24"/>
        </w:rPr>
        <w:t>zvířat</w:t>
      </w:r>
      <w:r w:rsidRPr="00154655">
        <w:rPr>
          <w:rFonts w:asciiTheme="minorHAnsi" w:hAnsiTheme="minorHAnsi" w:cstheme="minorHAnsi"/>
          <w:sz w:val="24"/>
          <w:szCs w:val="24"/>
        </w:rPr>
        <w:t xml:space="preserve"> – modelína, kreslení, skládání z papíru, malování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slovní hádanky – poznávání zvířat dle slovního popisu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co je to rodina, kdo je maminka – námětové hry, četba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stejné i v přírodě – zvířecí rodina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hledání přívlastků – jaká je maminka, jaká může být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výroba dárků a </w:t>
      </w:r>
      <w:r w:rsidR="00FC31AE" w:rsidRPr="00154655">
        <w:rPr>
          <w:rFonts w:asciiTheme="minorHAnsi" w:hAnsiTheme="minorHAnsi" w:cstheme="minorHAnsi"/>
          <w:sz w:val="24"/>
          <w:szCs w:val="24"/>
        </w:rPr>
        <w:t>přáníček pro</w:t>
      </w:r>
      <w:r w:rsidRPr="00154655">
        <w:rPr>
          <w:rFonts w:asciiTheme="minorHAnsi" w:hAnsiTheme="minorHAnsi" w:cstheme="minorHAnsi"/>
          <w:sz w:val="24"/>
          <w:szCs w:val="24"/>
        </w:rPr>
        <w:t xml:space="preserve"> maminku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příprava kulturního pásma na oslavy jejich svátku</w:t>
      </w:r>
    </w:p>
    <w:p w:rsidR="00DF4D48" w:rsidRDefault="00DF4D48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00437" w:rsidRPr="00A00437" w:rsidRDefault="00A00437" w:rsidP="00A0043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malování postavy, celé rodiny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seznámení se s různými druhy zvířat z celé planety – exotická, mořští živočichové, vyhynulá zvířata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osvojování si poznatků o nich – práce s knihou, encyklopedií, atlasy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pozorování zvířat v zámeckém parku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výtvarné zachycení zvířat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různá pexesa se zvířaty</w:t>
      </w:r>
      <w:r w:rsidR="00AE0369">
        <w:rPr>
          <w:rFonts w:asciiTheme="minorHAnsi" w:hAnsiTheme="minorHAnsi" w:cstheme="minorHAnsi"/>
          <w:sz w:val="24"/>
          <w:szCs w:val="24"/>
        </w:rPr>
        <w:t xml:space="preserve">, </w:t>
      </w:r>
      <w:r w:rsidRPr="00154655">
        <w:rPr>
          <w:rFonts w:asciiTheme="minorHAnsi" w:hAnsiTheme="minorHAnsi" w:cstheme="minorHAnsi"/>
          <w:sz w:val="24"/>
          <w:szCs w:val="24"/>
        </w:rPr>
        <w:t>…</w:t>
      </w:r>
    </w:p>
    <w:p w:rsidR="004E4598" w:rsidRPr="00154655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„Voda kolem dokola“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D80126" w:rsidRDefault="004E4598" w:rsidP="00D80126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společné rozhovory, individuální a skupinová konverzace, pokusy </w:t>
      </w:r>
      <w:r w:rsidRPr="00D80126">
        <w:rPr>
          <w:rFonts w:asciiTheme="minorHAnsi" w:hAnsiTheme="minorHAnsi" w:cstheme="minorHAnsi"/>
          <w:sz w:val="24"/>
          <w:szCs w:val="24"/>
        </w:rPr>
        <w:t>na téma: voda kolem nás (hledáme vodu – zkoumáme; co by se stalo, kdyby nebyla voda, když je vody hodně-povodně)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skupenství vody (voda ve sklenici, vaříme vodu-pára, voda </w:t>
      </w:r>
    </w:p>
    <w:p w:rsidR="004E4598" w:rsidRPr="00D80126" w:rsidRDefault="004E4598" w:rsidP="00D80126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v lednici/mrazáku –</w:t>
      </w:r>
      <w:r w:rsidR="00780BCB">
        <w:rPr>
          <w:rFonts w:asciiTheme="minorHAnsi" w:hAnsiTheme="minorHAnsi" w:cstheme="minorHAnsi"/>
          <w:sz w:val="24"/>
          <w:szCs w:val="24"/>
        </w:rPr>
        <w:t xml:space="preserve"> </w:t>
      </w:r>
      <w:r w:rsidRPr="00154655">
        <w:rPr>
          <w:rFonts w:asciiTheme="minorHAnsi" w:hAnsiTheme="minorHAnsi" w:cstheme="minorHAnsi"/>
          <w:sz w:val="24"/>
          <w:szCs w:val="24"/>
        </w:rPr>
        <w:t xml:space="preserve">led), vlastnosti vody (zrak, čich, hmat, chuť, </w:t>
      </w:r>
      <w:r w:rsidRPr="00D80126">
        <w:rPr>
          <w:rFonts w:asciiTheme="minorHAnsi" w:hAnsiTheme="minorHAnsi" w:cstheme="minorHAnsi"/>
          <w:sz w:val="24"/>
          <w:szCs w:val="24"/>
        </w:rPr>
        <w:t>sluch)</w:t>
      </w:r>
    </w:p>
    <w:p w:rsidR="004E4598" w:rsidRPr="00D80126" w:rsidRDefault="004E4598" w:rsidP="00D80126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 xml:space="preserve">koloběh vody v přírodě, počasí: mraky (mlha, kapky, kroupy, </w:t>
      </w:r>
      <w:r w:rsidRPr="00D80126">
        <w:rPr>
          <w:rFonts w:asciiTheme="minorHAnsi" w:hAnsiTheme="minorHAnsi" w:cstheme="minorHAnsi"/>
          <w:sz w:val="24"/>
          <w:szCs w:val="24"/>
        </w:rPr>
        <w:t>vločky), cesta vody od pramínku</w:t>
      </w:r>
      <w:r w:rsidR="00D80126">
        <w:rPr>
          <w:rFonts w:asciiTheme="minorHAnsi" w:hAnsiTheme="minorHAnsi" w:cstheme="minorHAnsi"/>
          <w:sz w:val="24"/>
          <w:szCs w:val="24"/>
        </w:rPr>
        <w:t xml:space="preserve"> k moři (ekologie - čistá x </w:t>
      </w:r>
      <w:r w:rsidR="00780BCB">
        <w:rPr>
          <w:rFonts w:asciiTheme="minorHAnsi" w:hAnsiTheme="minorHAnsi" w:cstheme="minorHAnsi"/>
          <w:sz w:val="24"/>
          <w:szCs w:val="24"/>
        </w:rPr>
        <w:t>špinavá řeka, …)</w:t>
      </w:r>
    </w:p>
    <w:p w:rsidR="004E4598" w:rsidRPr="00154655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54655">
        <w:rPr>
          <w:rFonts w:asciiTheme="minorHAnsi" w:hAnsiTheme="minorHAnsi" w:cstheme="minorHAnsi"/>
          <w:sz w:val="24"/>
          <w:szCs w:val="24"/>
        </w:rPr>
        <w:t>všechno žije, co vodu pije (zvířata, rostliny, lidé - různé národy)</w:t>
      </w:r>
    </w:p>
    <w:p w:rsidR="004E4598" w:rsidRPr="00D80126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0126">
        <w:rPr>
          <w:rFonts w:asciiTheme="minorHAnsi" w:hAnsiTheme="minorHAnsi" w:cstheme="minorHAnsi"/>
          <w:sz w:val="24"/>
          <w:szCs w:val="24"/>
        </w:rPr>
        <w:t>výtvarné činnosti: malujeme vodu vodou; kresba ryb; koláž</w:t>
      </w:r>
    </w:p>
    <w:p w:rsidR="00E80C81" w:rsidRPr="00094CE7" w:rsidRDefault="004E4598" w:rsidP="00094CE7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0126">
        <w:rPr>
          <w:rFonts w:asciiTheme="minorHAnsi" w:hAnsiTheme="minorHAnsi" w:cstheme="minorHAnsi"/>
          <w:sz w:val="24"/>
          <w:szCs w:val="24"/>
        </w:rPr>
        <w:t>sebeobslužné činnosti v oblasti osobní hygieny</w:t>
      </w:r>
    </w:p>
    <w:p w:rsidR="008C729F" w:rsidRPr="008C729F" w:rsidRDefault="008C729F" w:rsidP="008C729F">
      <w:pPr>
        <w:rPr>
          <w:rFonts w:asciiTheme="majorHAnsi" w:hAnsiTheme="majorHAnsi"/>
          <w:b/>
          <w:bCs/>
          <w:i/>
          <w:iCs/>
        </w:rPr>
      </w:pPr>
    </w:p>
    <w:p w:rsidR="004E4598" w:rsidRPr="003350D0" w:rsidRDefault="004E4598" w:rsidP="003350D0">
      <w:pPr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3350D0">
        <w:rPr>
          <w:rFonts w:asciiTheme="majorHAnsi" w:hAnsiTheme="majorHAnsi"/>
          <w:b/>
          <w:bCs/>
          <w:i/>
          <w:iCs/>
          <w:sz w:val="32"/>
          <w:szCs w:val="32"/>
        </w:rPr>
        <w:t>„Je tady léto“</w:t>
      </w:r>
    </w:p>
    <w:p w:rsidR="004E4598" w:rsidRPr="002E5C23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u w:val="single"/>
        </w:rPr>
      </w:pPr>
      <w:r w:rsidRPr="002E5C23">
        <w:rPr>
          <w:rFonts w:asciiTheme="minorHAnsi" w:hAnsiTheme="minorHAnsi" w:cstheme="minorHAnsi"/>
          <w:u w:val="single"/>
        </w:rPr>
        <w:t>Nabídka činností a příležitostí: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pozorování živočichů na louce, </w:t>
      </w:r>
      <w:r w:rsidR="00780BCB">
        <w:rPr>
          <w:rFonts w:asciiTheme="minorHAnsi" w:hAnsiTheme="minorHAnsi" w:cstheme="minorHAnsi"/>
          <w:sz w:val="24"/>
          <w:szCs w:val="24"/>
        </w:rPr>
        <w:t>v lese, ve vodě (i pomocí lupy</w:t>
      </w:r>
      <w:r w:rsidRPr="00EB382D">
        <w:rPr>
          <w:rFonts w:asciiTheme="minorHAnsi" w:hAnsiTheme="minorHAnsi" w:cstheme="minorHAnsi"/>
          <w:sz w:val="24"/>
          <w:szCs w:val="24"/>
        </w:rPr>
        <w:t>)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poznávání rostlin a živočichů v některých ekosystémech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porovnávání skutečnosti – práce s herbáři, atlasy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využívat pracovní listy – co je </w:t>
      </w:r>
      <w:r w:rsidR="000157C5" w:rsidRPr="00EB382D">
        <w:rPr>
          <w:rFonts w:asciiTheme="minorHAnsi" w:hAnsiTheme="minorHAnsi" w:cstheme="minorHAnsi"/>
          <w:sz w:val="24"/>
          <w:szCs w:val="24"/>
        </w:rPr>
        <w:t>správné</w:t>
      </w:r>
      <w:r w:rsidRPr="00EB382D">
        <w:rPr>
          <w:rFonts w:asciiTheme="minorHAnsi" w:hAnsiTheme="minorHAnsi" w:cstheme="minorHAnsi"/>
          <w:sz w:val="24"/>
          <w:szCs w:val="24"/>
        </w:rPr>
        <w:t>, co ne a proč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zapojení dětí do úklidu sokolské zahrady </w:t>
      </w:r>
      <w:r w:rsidR="000157C5" w:rsidRPr="00EB382D">
        <w:rPr>
          <w:rFonts w:asciiTheme="minorHAnsi" w:hAnsiTheme="minorHAnsi" w:cstheme="minorHAnsi"/>
          <w:sz w:val="24"/>
          <w:szCs w:val="24"/>
        </w:rPr>
        <w:t>(sběr</w:t>
      </w:r>
      <w:r w:rsidRPr="00EB382D">
        <w:rPr>
          <w:rFonts w:asciiTheme="minorHAnsi" w:hAnsiTheme="minorHAnsi" w:cstheme="minorHAnsi"/>
          <w:sz w:val="24"/>
          <w:szCs w:val="24"/>
        </w:rPr>
        <w:t xml:space="preserve"> spadaných větviček</w:t>
      </w:r>
      <w:r w:rsidR="00780BCB">
        <w:rPr>
          <w:rFonts w:asciiTheme="minorHAnsi" w:hAnsiTheme="minorHAnsi" w:cstheme="minorHAnsi"/>
          <w:sz w:val="24"/>
          <w:szCs w:val="24"/>
        </w:rPr>
        <w:t xml:space="preserve">, </w:t>
      </w:r>
      <w:r w:rsidRPr="00EB382D">
        <w:rPr>
          <w:rFonts w:asciiTheme="minorHAnsi" w:hAnsiTheme="minorHAnsi" w:cstheme="minorHAnsi"/>
          <w:sz w:val="24"/>
          <w:szCs w:val="24"/>
        </w:rPr>
        <w:t xml:space="preserve">…) 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malování, kreslení – hmyz, motýli, ryby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závodivé hry ve družstvech – přenášení, podávání, běh, </w:t>
      </w:r>
      <w:r w:rsidR="000157C5" w:rsidRPr="00EB382D">
        <w:rPr>
          <w:rFonts w:asciiTheme="minorHAnsi" w:hAnsiTheme="minorHAnsi" w:cstheme="minorHAnsi"/>
          <w:sz w:val="24"/>
          <w:szCs w:val="24"/>
        </w:rPr>
        <w:t>lezení.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soutěživé hry na stanovištích – hod, </w:t>
      </w:r>
      <w:r w:rsidR="00780BCB">
        <w:rPr>
          <w:rFonts w:asciiTheme="minorHAnsi" w:hAnsiTheme="minorHAnsi" w:cstheme="minorHAnsi"/>
          <w:sz w:val="24"/>
          <w:szCs w:val="24"/>
        </w:rPr>
        <w:t>skok do písku, výstup na žebřík</w:t>
      </w:r>
      <w:r w:rsidRPr="00EB382D">
        <w:rPr>
          <w:rFonts w:asciiTheme="minorHAnsi" w:hAnsiTheme="minorHAnsi" w:cstheme="minorHAnsi"/>
          <w:sz w:val="24"/>
          <w:szCs w:val="24"/>
        </w:rPr>
        <w:t>, míčové a pohybové hry venku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oslava Dne dětí – slavnostní stolování, dětská diskoték</w:t>
      </w:r>
      <w:r w:rsidR="00967BEE" w:rsidRPr="00EB382D">
        <w:rPr>
          <w:rFonts w:asciiTheme="minorHAnsi" w:hAnsiTheme="minorHAnsi" w:cstheme="minorHAnsi"/>
          <w:sz w:val="24"/>
          <w:szCs w:val="24"/>
        </w:rPr>
        <w:t xml:space="preserve">a, zmrzlina v zám. </w:t>
      </w:r>
      <w:r w:rsidR="00EB382D">
        <w:rPr>
          <w:rFonts w:asciiTheme="minorHAnsi" w:hAnsiTheme="minorHAnsi" w:cstheme="minorHAnsi"/>
          <w:sz w:val="24"/>
          <w:szCs w:val="24"/>
        </w:rPr>
        <w:t>p</w:t>
      </w:r>
      <w:r w:rsidR="00967BEE" w:rsidRPr="00EB382D">
        <w:rPr>
          <w:rFonts w:asciiTheme="minorHAnsi" w:hAnsiTheme="minorHAnsi" w:cstheme="minorHAnsi"/>
          <w:sz w:val="24"/>
          <w:szCs w:val="24"/>
        </w:rPr>
        <w:t xml:space="preserve">arku, </w:t>
      </w:r>
      <w:r w:rsidRPr="00EB382D">
        <w:rPr>
          <w:rFonts w:asciiTheme="minorHAnsi" w:hAnsiTheme="minorHAnsi" w:cstheme="minorHAnsi"/>
          <w:sz w:val="24"/>
          <w:szCs w:val="24"/>
        </w:rPr>
        <w:t>hra na stopovanou</w:t>
      </w:r>
      <w:r w:rsidR="00780BCB">
        <w:rPr>
          <w:rFonts w:asciiTheme="minorHAnsi" w:hAnsiTheme="minorHAnsi" w:cstheme="minorHAnsi"/>
          <w:sz w:val="24"/>
          <w:szCs w:val="24"/>
        </w:rPr>
        <w:t xml:space="preserve">, </w:t>
      </w:r>
      <w:r w:rsidRPr="00EB382D">
        <w:rPr>
          <w:rFonts w:asciiTheme="minorHAnsi" w:hAnsiTheme="minorHAnsi" w:cstheme="minorHAnsi"/>
          <w:sz w:val="24"/>
          <w:szCs w:val="24"/>
        </w:rPr>
        <w:t>…</w:t>
      </w:r>
    </w:p>
    <w:p w:rsidR="004E4598" w:rsidRPr="00780BCB" w:rsidRDefault="004E4598" w:rsidP="00780BCB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poznávání různých druhů dopravních prostředků – pojmenování</w:t>
      </w:r>
      <w:r w:rsidR="00780BCB">
        <w:rPr>
          <w:rFonts w:asciiTheme="minorHAnsi" w:hAnsiTheme="minorHAnsi" w:cstheme="minorHAnsi"/>
          <w:sz w:val="24"/>
          <w:szCs w:val="24"/>
        </w:rPr>
        <w:t xml:space="preserve">, </w:t>
      </w:r>
      <w:r w:rsidRPr="00780BCB">
        <w:rPr>
          <w:rFonts w:asciiTheme="minorHAnsi" w:hAnsiTheme="minorHAnsi" w:cstheme="minorHAnsi"/>
          <w:sz w:val="24"/>
          <w:szCs w:val="24"/>
        </w:rPr>
        <w:t>dělení podle skupin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vystřihování z časopisů, lepení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kreslení, malování dopravních prostředků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trojrozměrné výrobky – z krabiček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návštěva nádraží – jízda vlakem</w:t>
      </w:r>
    </w:p>
    <w:p w:rsidR="004E4598" w:rsidRPr="00EB382D" w:rsidRDefault="000157C5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námětové</w:t>
      </w:r>
      <w:r w:rsidR="004E4598" w:rsidRPr="00EB382D">
        <w:rPr>
          <w:rFonts w:asciiTheme="minorHAnsi" w:hAnsiTheme="minorHAnsi" w:cstheme="minorHAnsi"/>
          <w:sz w:val="24"/>
          <w:szCs w:val="24"/>
        </w:rPr>
        <w:t xml:space="preserve"> hry s </w:t>
      </w:r>
      <w:r w:rsidRPr="00EB382D">
        <w:rPr>
          <w:rFonts w:asciiTheme="minorHAnsi" w:hAnsiTheme="minorHAnsi" w:cstheme="minorHAnsi"/>
          <w:sz w:val="24"/>
          <w:szCs w:val="24"/>
        </w:rPr>
        <w:t>dopr. prostředky</w:t>
      </w:r>
      <w:r w:rsidR="004E4598" w:rsidRPr="00EB382D">
        <w:rPr>
          <w:rFonts w:asciiTheme="minorHAnsi" w:hAnsiTheme="minorHAnsi" w:cstheme="minorHAnsi"/>
          <w:sz w:val="24"/>
          <w:szCs w:val="24"/>
        </w:rPr>
        <w:t xml:space="preserve"> – na dopr. </w:t>
      </w:r>
      <w:r w:rsidRPr="00EB382D">
        <w:rPr>
          <w:rFonts w:asciiTheme="minorHAnsi" w:hAnsiTheme="minorHAnsi" w:cstheme="minorHAnsi"/>
          <w:sz w:val="24"/>
          <w:szCs w:val="24"/>
        </w:rPr>
        <w:t>k</w:t>
      </w:r>
      <w:r w:rsidR="004E4598" w:rsidRPr="00EB382D">
        <w:rPr>
          <w:rFonts w:asciiTheme="minorHAnsi" w:hAnsiTheme="minorHAnsi" w:cstheme="minorHAnsi"/>
          <w:sz w:val="24"/>
          <w:szCs w:val="24"/>
        </w:rPr>
        <w:t>oberci</w:t>
      </w:r>
    </w:p>
    <w:p w:rsidR="00A00437" w:rsidRPr="00A00437" w:rsidRDefault="00A00437" w:rsidP="00A0043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094CE7" w:rsidRPr="00A00437" w:rsidRDefault="004E4598" w:rsidP="00A00437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návštěva dopravního hřiště u ZŠ – dopravní značky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sestavování dopravních prostředků z konstruktivních stavebnic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seznámení dětí s možnými nebezpečími, způs</w:t>
      </w:r>
      <w:r w:rsidR="00780BCB">
        <w:rPr>
          <w:rFonts w:asciiTheme="minorHAnsi" w:hAnsiTheme="minorHAnsi" w:cstheme="minorHAnsi"/>
          <w:sz w:val="24"/>
          <w:szCs w:val="24"/>
        </w:rPr>
        <w:t>oby, jak se chránit (oheň, voda, .</w:t>
      </w:r>
      <w:r w:rsidRPr="00EB382D">
        <w:rPr>
          <w:rFonts w:asciiTheme="minorHAnsi" w:hAnsiTheme="minorHAnsi" w:cstheme="minorHAnsi"/>
          <w:sz w:val="24"/>
          <w:szCs w:val="24"/>
        </w:rPr>
        <w:t>..)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turistika – zvládnout delší trasu, chůze i běh v nerovném terénu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hry s vodou – sprchování, přelévání</w:t>
      </w:r>
    </w:p>
    <w:p w:rsidR="004E4598" w:rsidRPr="00EB382D" w:rsidRDefault="004E4598" w:rsidP="00B81F7F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>kam pojedeme na dovolenou, výlet – co vše patří do batohu, kufru</w:t>
      </w:r>
    </w:p>
    <w:p w:rsidR="004E4598" w:rsidRPr="00780BCB" w:rsidRDefault="004E4598" w:rsidP="00780BCB">
      <w:pPr>
        <w:pStyle w:val="Odstavecseseznamem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pozorování letní přírody – výtvarné zachycení, pozorování </w:t>
      </w:r>
      <w:r w:rsidR="00967BEE" w:rsidRPr="00EB382D">
        <w:rPr>
          <w:rFonts w:asciiTheme="minorHAnsi" w:hAnsiTheme="minorHAnsi" w:cstheme="minorHAnsi"/>
          <w:sz w:val="24"/>
          <w:szCs w:val="24"/>
        </w:rPr>
        <w:t xml:space="preserve">hmyzu </w:t>
      </w:r>
      <w:r w:rsidRPr="00EB382D">
        <w:rPr>
          <w:rFonts w:asciiTheme="minorHAnsi" w:hAnsiTheme="minorHAnsi" w:cstheme="minorHAnsi"/>
          <w:sz w:val="24"/>
          <w:szCs w:val="24"/>
        </w:rPr>
        <w:t>a zvířátek</w:t>
      </w:r>
      <w:r w:rsidR="00780BCB">
        <w:rPr>
          <w:rFonts w:asciiTheme="minorHAnsi" w:hAnsiTheme="minorHAnsi" w:cstheme="minorHAnsi"/>
          <w:sz w:val="24"/>
          <w:szCs w:val="24"/>
        </w:rPr>
        <w:t xml:space="preserve"> </w:t>
      </w:r>
      <w:r w:rsidRPr="00780BCB">
        <w:rPr>
          <w:rFonts w:asciiTheme="minorHAnsi" w:hAnsiTheme="minorHAnsi" w:cstheme="minorHAnsi"/>
          <w:sz w:val="24"/>
          <w:szCs w:val="24"/>
        </w:rPr>
        <w:t>možná nebezpečí, jejich užitek</w:t>
      </w:r>
    </w:p>
    <w:p w:rsidR="009E3327" w:rsidRPr="00EB382D" w:rsidRDefault="004E4598" w:rsidP="00B81F7F">
      <w:pPr>
        <w:pStyle w:val="Odstavecseseznamem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382D">
        <w:rPr>
          <w:rFonts w:asciiTheme="minorHAnsi" w:hAnsiTheme="minorHAnsi" w:cstheme="minorHAnsi"/>
          <w:sz w:val="24"/>
          <w:szCs w:val="24"/>
        </w:rPr>
        <w:t xml:space="preserve">nebezpečí úrazu, požáru, bezpečnost o prázdninách </w:t>
      </w:r>
    </w:p>
    <w:p w:rsidR="00E80C81" w:rsidRPr="0042794B" w:rsidRDefault="00780BCB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  <w:bookmarkStart w:id="20" w:name="_Toc177497636"/>
    </w:p>
    <w:p w:rsidR="009E3327" w:rsidRPr="00E80C81" w:rsidRDefault="009E3327" w:rsidP="00E80C81">
      <w:pPr>
        <w:pStyle w:val="Nadpis1"/>
        <w:rPr>
          <w:rFonts w:asciiTheme="minorHAnsi" w:hAnsiTheme="minorHAnsi" w:cstheme="minorHAnsi"/>
          <w:szCs w:val="36"/>
        </w:rPr>
      </w:pPr>
      <w:r w:rsidRPr="00E80C81">
        <w:rPr>
          <w:rFonts w:asciiTheme="minorHAnsi" w:hAnsiTheme="minorHAnsi" w:cstheme="minorHAnsi"/>
          <w:szCs w:val="36"/>
        </w:rPr>
        <w:t>Zajištění průběhu vzdělávání</w:t>
      </w:r>
      <w:r w:rsidR="00C25324" w:rsidRPr="00E80C81">
        <w:rPr>
          <w:rFonts w:asciiTheme="minorHAnsi" w:hAnsiTheme="minorHAnsi" w:cstheme="minorHAnsi"/>
          <w:szCs w:val="36"/>
        </w:rPr>
        <w:t xml:space="preserve"> dětí se speciálními vzdělávacími potřebami</w:t>
      </w:r>
      <w:bookmarkEnd w:id="20"/>
    </w:p>
    <w:p w:rsidR="009E3327" w:rsidRPr="00EE106F" w:rsidRDefault="009E3327" w:rsidP="00EE106F">
      <w:pPr>
        <w:pStyle w:val="Nadpis2"/>
        <w:jc w:val="left"/>
        <w:rPr>
          <w:rFonts w:asciiTheme="minorHAnsi" w:hAnsiTheme="minorHAnsi" w:cstheme="minorHAnsi"/>
          <w:u w:val="single"/>
        </w:rPr>
      </w:pPr>
      <w:bookmarkStart w:id="21" w:name="_Hlk177305468"/>
      <w:bookmarkStart w:id="22" w:name="_Toc177497637"/>
      <w:r w:rsidRPr="00EE106F">
        <w:rPr>
          <w:rFonts w:asciiTheme="minorHAnsi" w:hAnsiTheme="minorHAnsi" w:cstheme="minorHAnsi"/>
          <w:u w:val="single"/>
        </w:rPr>
        <w:t xml:space="preserve">Vzdělávání dětí </w:t>
      </w:r>
      <w:bookmarkEnd w:id="21"/>
      <w:r w:rsidRPr="00EE106F">
        <w:rPr>
          <w:rFonts w:asciiTheme="minorHAnsi" w:hAnsiTheme="minorHAnsi" w:cstheme="minorHAnsi"/>
          <w:u w:val="single"/>
        </w:rPr>
        <w:t xml:space="preserve">děti </w:t>
      </w:r>
      <w:r w:rsidR="009F520B" w:rsidRPr="00EE106F">
        <w:rPr>
          <w:rFonts w:asciiTheme="minorHAnsi" w:hAnsiTheme="minorHAnsi" w:cstheme="minorHAnsi"/>
          <w:u w:val="single"/>
        </w:rPr>
        <w:t>s</w:t>
      </w:r>
      <w:r w:rsidR="00E57CAB">
        <w:rPr>
          <w:rFonts w:asciiTheme="minorHAnsi" w:hAnsiTheme="minorHAnsi" w:cstheme="minorHAnsi"/>
          <w:u w:val="single"/>
        </w:rPr>
        <w:t xml:space="preserve"> </w:t>
      </w:r>
      <w:r w:rsidRPr="00EE106F">
        <w:rPr>
          <w:rFonts w:asciiTheme="minorHAnsi" w:hAnsiTheme="minorHAnsi" w:cstheme="minorHAnsi"/>
          <w:u w:val="single"/>
        </w:rPr>
        <w:t>přiznanými podpůrnými opatřeními prvního až pátého stupně</w:t>
      </w:r>
      <w:bookmarkEnd w:id="22"/>
    </w:p>
    <w:p w:rsidR="009E3327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naším úkolem je doplňovat rodinnou výchovu a v úzké vazbě na ni pomáhat dítěti zajistit dostatečně podnětné prostředí k jeho aktivnímu rozvoji, učení a samostatnosti (za přítomnosti pedagogického asistenta)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podpůrné opatření 1.</w:t>
      </w:r>
      <w:r w:rsidR="00AE0369">
        <w:rPr>
          <w:rFonts w:asciiTheme="minorHAnsi" w:hAnsiTheme="minorHAnsi" w:cstheme="minorHAnsi"/>
          <w:sz w:val="24"/>
          <w:szCs w:val="24"/>
        </w:rPr>
        <w:t xml:space="preserve"> </w:t>
      </w:r>
      <w:r w:rsidRPr="0042794B">
        <w:rPr>
          <w:rFonts w:asciiTheme="minorHAnsi" w:hAnsiTheme="minorHAnsi" w:cstheme="minorHAnsi"/>
          <w:sz w:val="24"/>
          <w:szCs w:val="24"/>
        </w:rPr>
        <w:t>stupně realizuje mateřská škola i bez doporučení školského poradenského zařízení (ŠPZ), zpracovává Plán pedagogické podpory (PLPP)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pro děti 2.</w:t>
      </w:r>
      <w:r w:rsidR="00AE0369">
        <w:rPr>
          <w:rFonts w:asciiTheme="minorHAnsi" w:hAnsiTheme="minorHAnsi" w:cstheme="minorHAnsi"/>
          <w:sz w:val="24"/>
          <w:szCs w:val="24"/>
        </w:rPr>
        <w:t xml:space="preserve"> </w:t>
      </w:r>
      <w:r w:rsidRPr="0042794B">
        <w:rPr>
          <w:rFonts w:asciiTheme="minorHAnsi" w:hAnsiTheme="minorHAnsi" w:cstheme="minorHAnsi"/>
          <w:sz w:val="24"/>
          <w:szCs w:val="24"/>
        </w:rPr>
        <w:t>-</w:t>
      </w:r>
      <w:r w:rsidR="00AE0369">
        <w:rPr>
          <w:rFonts w:asciiTheme="minorHAnsi" w:hAnsiTheme="minorHAnsi" w:cstheme="minorHAnsi"/>
          <w:sz w:val="24"/>
          <w:szCs w:val="24"/>
        </w:rPr>
        <w:t xml:space="preserve"> </w:t>
      </w:r>
      <w:r w:rsidRPr="0042794B">
        <w:rPr>
          <w:rFonts w:asciiTheme="minorHAnsi" w:hAnsiTheme="minorHAnsi" w:cstheme="minorHAnsi"/>
          <w:sz w:val="24"/>
          <w:szCs w:val="24"/>
        </w:rPr>
        <w:t xml:space="preserve">5. stupně jsou podpůrná opatření stanovena ŠPZ po projednání s mateřskou školou a zákonným zástupcem dítěte a na základě doporučení ŠPZ je školou zpracovaný Individuální vzdělávací plán (IVP)  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úzce spolupracujeme s odborníky Speciálně pedagogického centra, Pedagogicko-psychologické poradny a zákonnými zástupci, abychom dětem zajistili maximální rozvoj jejich schopností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záměry předškolního vzdělávání a rámcové cíle jsou pro všechny integrované děti totožné, vycházejí z RVP PV – respektují individuální potřeby a možnosti dítěte</w:t>
      </w:r>
    </w:p>
    <w:p w:rsidR="00EE106F" w:rsidRPr="00780BCB" w:rsidRDefault="00EE106F" w:rsidP="00780BCB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Pr="0042794B" w:rsidRDefault="009E3327" w:rsidP="009E3327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42794B">
        <w:rPr>
          <w:rFonts w:asciiTheme="minorHAnsi" w:hAnsiTheme="minorHAnsi" w:cstheme="minorHAnsi"/>
          <w:b/>
          <w:bCs/>
        </w:rPr>
        <w:t>Podmínky</w:t>
      </w:r>
    </w:p>
    <w:p w:rsidR="009E3327" w:rsidRPr="0042794B" w:rsidRDefault="009E3327" w:rsidP="009E332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škola zajistí snížení počtu dětí ve třídě a případnou přítomnost asistenta pedagoga v souladu s možnostmi platné legislativy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s ohledem na vývojová a osobnostní specifika dětí s přiznanými podpůrnými opatřeními mateřská škola zajistí podmínky pro jejich úspěšné vzdělávání (v oblasti organizace vzdělávání, personálního a pedagogického zajištění, psychosociálního klimatu, spolupráce mateřské školy s rodinou, věcného prostředí)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 xml:space="preserve">učitelky diferencují a individualizují vzdělávací proces při organizaci a plánování činností k osvojení specifických dovedností v rámci individuálních možností dítěte za pomoci stanovených podpůrných opatření 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učitelky se snaží nabízet takové aktivity a pomůcky, aby je dítě bezproblémově zvládlo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za pomoci lidských zdrojů zabezpečujeme pohyb ve všech prostorách mateřské školy</w:t>
      </w:r>
    </w:p>
    <w:p w:rsidR="009E3327" w:rsidRPr="0042794B" w:rsidRDefault="009E3327" w:rsidP="00B81F7F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 xml:space="preserve">v oblasti logopedie spolupracujeme s klinickou logopedkou a </w:t>
      </w:r>
      <w:r w:rsidR="00EE106F">
        <w:rPr>
          <w:rFonts w:asciiTheme="minorHAnsi" w:hAnsiTheme="minorHAnsi" w:cstheme="minorHAnsi"/>
          <w:sz w:val="24"/>
          <w:szCs w:val="24"/>
        </w:rPr>
        <w:t>zákonnými zástupci</w:t>
      </w:r>
      <w:r w:rsidRPr="0042794B">
        <w:rPr>
          <w:rFonts w:asciiTheme="minorHAnsi" w:hAnsiTheme="minorHAnsi" w:cstheme="minorHAnsi"/>
          <w:sz w:val="24"/>
          <w:szCs w:val="24"/>
        </w:rPr>
        <w:t>, dále s</w:t>
      </w:r>
      <w:r w:rsidR="00EE106F">
        <w:rPr>
          <w:rFonts w:asciiTheme="minorHAnsi" w:hAnsiTheme="minorHAnsi" w:cstheme="minorHAnsi"/>
          <w:sz w:val="24"/>
          <w:szCs w:val="24"/>
        </w:rPr>
        <w:t xml:space="preserve"> ŠPZ </w:t>
      </w:r>
      <w:r w:rsidRPr="0042794B">
        <w:rPr>
          <w:rFonts w:asciiTheme="minorHAnsi" w:hAnsiTheme="minorHAnsi" w:cstheme="minorHAnsi"/>
          <w:sz w:val="24"/>
          <w:szCs w:val="24"/>
        </w:rPr>
        <w:t>Rychnov n. K.</w:t>
      </w:r>
    </w:p>
    <w:p w:rsidR="009F520B" w:rsidRPr="0042794B" w:rsidRDefault="00780BCB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  <w:u w:val="single"/>
        </w:rPr>
      </w:pPr>
      <w:bookmarkStart w:id="23" w:name="_Toc177497638"/>
    </w:p>
    <w:p w:rsidR="009E3327" w:rsidRPr="00EE106F" w:rsidRDefault="009E3327" w:rsidP="00B142D5">
      <w:pPr>
        <w:pStyle w:val="Nadpis2"/>
        <w:rPr>
          <w:rFonts w:asciiTheme="minorHAnsi" w:hAnsiTheme="minorHAnsi" w:cstheme="minorHAnsi"/>
          <w:szCs w:val="32"/>
          <w:u w:val="single"/>
        </w:rPr>
      </w:pPr>
      <w:r w:rsidRPr="00EE106F">
        <w:rPr>
          <w:rFonts w:asciiTheme="minorHAnsi" w:hAnsiTheme="minorHAnsi" w:cstheme="minorHAnsi"/>
          <w:szCs w:val="32"/>
          <w:u w:val="single"/>
        </w:rPr>
        <w:t>Vzdělávání dětí nadaných a mimořádně nadanýc</w:t>
      </w:r>
      <w:r w:rsidR="00B142D5" w:rsidRPr="00EE106F">
        <w:rPr>
          <w:rFonts w:asciiTheme="minorHAnsi" w:hAnsiTheme="minorHAnsi" w:cstheme="minorHAnsi"/>
          <w:szCs w:val="32"/>
          <w:u w:val="single"/>
        </w:rPr>
        <w:t>h</w:t>
      </w:r>
      <w:bookmarkEnd w:id="23"/>
    </w:p>
    <w:p w:rsidR="00E80C81" w:rsidRPr="00780BCB" w:rsidRDefault="009E3327" w:rsidP="00780BCB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zjistíme-li u dítěte projevy mimořádného nadání v jedné či více oblastech, doporučíme rodičům vyšetření ve školském poradenském zařízení (ŠPZ)</w:t>
      </w:r>
    </w:p>
    <w:p w:rsidR="009E3327" w:rsidRDefault="009E3327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v případě nadání v pohybových, či uměleckých oblastech bude školou rodičům doporučován rozvoj dítěte v některých z uměleckých škol, tanečních studiích, sportovních klubech, kde, již mají možnost docházet i děti z mateřských škol</w:t>
      </w:r>
    </w:p>
    <w:p w:rsidR="009E3327" w:rsidRPr="0042794B" w:rsidRDefault="009E3327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míru nadání dítěte stanoví odborník ŠPZ a případně doporučí stupeň podpůrných opatření</w:t>
      </w:r>
    </w:p>
    <w:p w:rsidR="009E3327" w:rsidRPr="0042794B" w:rsidRDefault="009E3327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na základě dohody se zákonnými zástupci a doporučení ŠPZ sestavujeme zpravidla plán podpůrných opatření nebo Individuální vzdělávací plán pro mimořádně nadané děti</w:t>
      </w:r>
    </w:p>
    <w:p w:rsidR="009E3327" w:rsidRPr="0042794B" w:rsidRDefault="009E3327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nemůžeme uvést obecné metody a formy práce, neboť vždy je potřeba vycházet z konkrétní oblasti nadání dítěte</w:t>
      </w:r>
    </w:p>
    <w:p w:rsidR="009E3327" w:rsidRPr="0042794B" w:rsidRDefault="009E3327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 xml:space="preserve">pravidla, která budou učitelky pro úspěšnost práce s nadaným dítětem dodržovat: </w:t>
      </w:r>
    </w:p>
    <w:p w:rsidR="009E3327" w:rsidRDefault="009E3327" w:rsidP="00B142D5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vstřícná komunikace, pozorné naslouchání, vytvoření dostatečného prostoru pro seberealizaci, prezentaci a sebevyjádření, nerušit dítě, je-li zaujato činností, společně hodnotit, diskutovat, vybírat komplexnější činnosti, úkoly s možností různé obtížnosti, s možností spolupráce, podporovat jeho aktivitu, předkládat podnětný materiál.</w:t>
      </w:r>
    </w:p>
    <w:p w:rsidR="009E3327" w:rsidRPr="0042794B" w:rsidRDefault="009E3327" w:rsidP="009E332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Pr="002E5C23" w:rsidRDefault="009E3327" w:rsidP="00E75E75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24" w:name="_Toc177497639"/>
      <w:r w:rsidRPr="002E5C23">
        <w:rPr>
          <w:rFonts w:asciiTheme="minorHAnsi" w:hAnsiTheme="minorHAnsi" w:cstheme="minorHAnsi"/>
          <w:szCs w:val="32"/>
          <w:u w:val="single"/>
        </w:rPr>
        <w:t>Vzdělávání dětí od dvou do tří let</w:t>
      </w:r>
      <w:bookmarkEnd w:id="24"/>
    </w:p>
    <w:p w:rsidR="009E3327" w:rsidRDefault="009E3327" w:rsidP="00780BCB">
      <w:pPr>
        <w:spacing w:after="0" w:line="240" w:lineRule="auto"/>
        <w:rPr>
          <w:rFonts w:asciiTheme="minorHAnsi" w:hAnsiTheme="minorHAnsi" w:cstheme="minorHAnsi"/>
        </w:rPr>
      </w:pPr>
      <w:r w:rsidRPr="0042794B">
        <w:rPr>
          <w:rFonts w:asciiTheme="minorHAnsi" w:hAnsiTheme="minorHAnsi" w:cstheme="minorHAnsi"/>
        </w:rPr>
        <w:t xml:space="preserve">Ve vzdělávání dětí mladších tří let převládají spontánní činnosti nad řízenými. Nejčastěji uplatňujeme </w:t>
      </w:r>
      <w:r w:rsidR="00E75E75" w:rsidRPr="0042794B">
        <w:rPr>
          <w:rFonts w:asciiTheme="minorHAnsi" w:hAnsiTheme="minorHAnsi" w:cstheme="minorHAnsi"/>
        </w:rPr>
        <w:t>individuální</w:t>
      </w:r>
      <w:r w:rsidRPr="0042794B">
        <w:rPr>
          <w:rFonts w:asciiTheme="minorHAnsi" w:hAnsiTheme="minorHAnsi" w:cstheme="minorHAnsi"/>
        </w:rPr>
        <w:t xml:space="preserve"> nebo skupinovou formu činností. Učitelky v plné míře akceptují vývojová specifika (individualizace a diferenciace).</w:t>
      </w:r>
    </w:p>
    <w:p w:rsidR="00780BCB" w:rsidRPr="0042794B" w:rsidRDefault="00780BCB" w:rsidP="00780BCB">
      <w:pPr>
        <w:spacing w:after="0" w:line="240" w:lineRule="auto"/>
        <w:rPr>
          <w:rFonts w:asciiTheme="minorHAnsi" w:hAnsiTheme="minorHAnsi" w:cstheme="minorHAnsi"/>
        </w:rPr>
      </w:pPr>
    </w:p>
    <w:p w:rsidR="009E3327" w:rsidRPr="0042794B" w:rsidRDefault="009E3327" w:rsidP="00780BC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42794B">
        <w:rPr>
          <w:rFonts w:asciiTheme="minorHAnsi" w:hAnsiTheme="minorHAnsi" w:cstheme="minorHAnsi"/>
        </w:rPr>
        <w:t>Při plánování vycházíme z jednoduchých principů:</w:t>
      </w:r>
    </w:p>
    <w:p w:rsidR="009E3327" w:rsidRPr="0042794B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jednoduchost</w:t>
      </w:r>
    </w:p>
    <w:p w:rsidR="009E3327" w:rsidRPr="0042794B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časová nenáročnost</w:t>
      </w:r>
    </w:p>
    <w:p w:rsidR="009E3327" w:rsidRPr="0042794B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známé prostředí a nejbližší okolí</w:t>
      </w:r>
    </w:p>
    <w:p w:rsidR="009E3327" w:rsidRPr="0042794B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smysluplnost a podnětnost</w:t>
      </w:r>
    </w:p>
    <w:p w:rsidR="009E3327" w:rsidRPr="0042794B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dostatek prostoru a času pro volný pohyb a hru dítěte</w:t>
      </w:r>
    </w:p>
    <w:p w:rsidR="009E3327" w:rsidRPr="0042794B" w:rsidRDefault="009E3327" w:rsidP="009E332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Default="009E3327" w:rsidP="00780BCB">
      <w:pPr>
        <w:spacing w:after="0" w:line="240" w:lineRule="auto"/>
        <w:ind w:firstLine="360"/>
        <w:rPr>
          <w:rFonts w:asciiTheme="minorHAnsi" w:hAnsiTheme="minorHAnsi" w:cstheme="minorHAnsi"/>
        </w:rPr>
      </w:pPr>
      <w:r w:rsidRPr="00780BCB">
        <w:rPr>
          <w:rFonts w:asciiTheme="minorHAnsi" w:hAnsiTheme="minorHAnsi" w:cstheme="minorHAnsi"/>
        </w:rPr>
        <w:t>Ve výchově a vzdělávání dětí mladších tří let učitelky úzce spolupracují s rodinou, podporují zvídavost u dětí, snahu po objevování, aktivitu, ale nepřetěžují je. Vytvářejí základy pro postupné osamostatnění dítěte v oblasti sebeobsluhy a socializace směřující k rozvoji osobnosti.</w:t>
      </w:r>
    </w:p>
    <w:p w:rsidR="00780BCB" w:rsidRPr="00780BCB" w:rsidRDefault="00780BCB" w:rsidP="00780BCB">
      <w:pPr>
        <w:spacing w:after="0" w:line="240" w:lineRule="auto"/>
        <w:ind w:firstLine="360"/>
        <w:rPr>
          <w:rFonts w:asciiTheme="minorHAnsi" w:hAnsiTheme="minorHAnsi" w:cstheme="minorHAnsi"/>
        </w:rPr>
      </w:pPr>
    </w:p>
    <w:p w:rsidR="009E3327" w:rsidRPr="00780BCB" w:rsidRDefault="009E3327" w:rsidP="00780BC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780BCB">
        <w:rPr>
          <w:rFonts w:asciiTheme="minorHAnsi" w:hAnsiTheme="minorHAnsi" w:cstheme="minorHAnsi"/>
        </w:rPr>
        <w:t>Při vzdělávání těchto dětí využíváme metody práce vhodné pro tuto věkovou kategorii:</w:t>
      </w:r>
    </w:p>
    <w:p w:rsidR="009E3327" w:rsidRPr="00BE137F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E137F">
        <w:rPr>
          <w:rFonts w:asciiTheme="minorHAnsi" w:hAnsiTheme="minorHAnsi" w:cstheme="minorHAnsi"/>
          <w:sz w:val="24"/>
          <w:szCs w:val="24"/>
        </w:rPr>
        <w:t>situační učení</w:t>
      </w:r>
    </w:p>
    <w:p w:rsidR="009E3327" w:rsidRPr="00BE137F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E137F">
        <w:rPr>
          <w:rFonts w:asciiTheme="minorHAnsi" w:hAnsiTheme="minorHAnsi" w:cstheme="minorHAnsi"/>
          <w:sz w:val="24"/>
          <w:szCs w:val="24"/>
        </w:rPr>
        <w:t>spontánní sociální učení (nápodoba)</w:t>
      </w:r>
    </w:p>
    <w:p w:rsidR="009E3327" w:rsidRPr="00BE137F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E137F">
        <w:rPr>
          <w:rFonts w:asciiTheme="minorHAnsi" w:hAnsiTheme="minorHAnsi" w:cstheme="minorHAnsi"/>
          <w:sz w:val="24"/>
          <w:szCs w:val="24"/>
        </w:rPr>
        <w:t>prožitkové učení</w:t>
      </w:r>
    </w:p>
    <w:p w:rsidR="009E3327" w:rsidRPr="00BE137F" w:rsidRDefault="009E3327" w:rsidP="00B81F7F">
      <w:pPr>
        <w:pStyle w:val="Odstavecseseznamem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E137F">
        <w:rPr>
          <w:rFonts w:asciiTheme="minorHAnsi" w:hAnsiTheme="minorHAnsi" w:cstheme="minorHAnsi"/>
          <w:sz w:val="24"/>
          <w:szCs w:val="24"/>
        </w:rPr>
        <w:t>učení hrou a činnostmi</w:t>
      </w:r>
    </w:p>
    <w:p w:rsidR="009E3327" w:rsidRPr="0042794B" w:rsidRDefault="00780BCB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Default="008C729F" w:rsidP="00780BCB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</w:p>
    <w:p w:rsidR="009E3327" w:rsidRPr="0042794B" w:rsidRDefault="009E3327" w:rsidP="00780BC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42794B">
        <w:rPr>
          <w:rFonts w:asciiTheme="minorHAnsi" w:hAnsiTheme="minorHAnsi" w:cstheme="minorHAnsi"/>
          <w:b/>
          <w:bCs/>
        </w:rPr>
        <w:t>Podmínky</w:t>
      </w: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Dětem se snažíme zajistit pravidelný denní režim, emoční podporu, pocit bezpečí, podnětné prostředí a srozumitelná pravidla. Učitelky ve třídě se v přímé pedagogické činnosti překrývají minimálně 2,5 hodiny. Obnovujeme hračky, pomůcky a materiál, který odpovídá počtu a věku dětí.</w:t>
      </w: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Z hlediska organizačního chodu je dětem umožněn individuálně přizpůsobený adaptační režim, dostatek času na veškeré aktivity včetně oblékání a stravování. Pro pobyt venku nejčastěji využíváme školní zahradu. V případě nepříznivého počasí chodíme s dě</w:t>
      </w:r>
      <w:r w:rsidR="00780BCB">
        <w:rPr>
          <w:rFonts w:asciiTheme="minorHAnsi" w:hAnsiTheme="minorHAnsi" w:cstheme="minorHAnsi"/>
          <w:sz w:val="24"/>
          <w:szCs w:val="24"/>
        </w:rPr>
        <w:t>tmi na krátkou procházku.</w:t>
      </w:r>
    </w:p>
    <w:p w:rsidR="009E3327" w:rsidRPr="00780BCB" w:rsidRDefault="009E3327" w:rsidP="00780BCB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V souladu s právními předpisy bude zohledněn počet dětí ve třídě (§ 2 ods.6 vyhlášky o předškolním vzdělávání).</w:t>
      </w:r>
    </w:p>
    <w:p w:rsidR="00BE137F" w:rsidRDefault="00BE137F" w:rsidP="009E332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Pr="002E5C23" w:rsidRDefault="002E5C23" w:rsidP="00E75E75">
      <w:pPr>
        <w:pStyle w:val="Nadpis2"/>
        <w:rPr>
          <w:rFonts w:asciiTheme="minorHAnsi" w:hAnsiTheme="minorHAnsi" w:cstheme="minorHAnsi"/>
          <w:szCs w:val="32"/>
          <w:u w:val="single"/>
        </w:rPr>
      </w:pPr>
      <w:bookmarkStart w:id="25" w:name="_Toc177497640"/>
      <w:r w:rsidRPr="002E5C23">
        <w:rPr>
          <w:rFonts w:asciiTheme="minorHAnsi" w:hAnsiTheme="minorHAnsi" w:cstheme="minorHAnsi"/>
          <w:szCs w:val="32"/>
          <w:u w:val="single"/>
        </w:rPr>
        <w:t>V</w:t>
      </w:r>
      <w:r w:rsidR="009E3327" w:rsidRPr="002E5C23">
        <w:rPr>
          <w:rFonts w:asciiTheme="minorHAnsi" w:hAnsiTheme="minorHAnsi" w:cstheme="minorHAnsi"/>
          <w:szCs w:val="32"/>
          <w:u w:val="single"/>
        </w:rPr>
        <w:t>zdělávání dětí s odlišným mateřským jazykem</w:t>
      </w:r>
      <w:bookmarkEnd w:id="25"/>
    </w:p>
    <w:p w:rsidR="00E75E75" w:rsidRPr="00780BCB" w:rsidRDefault="009E3327" w:rsidP="009E3327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42794B">
        <w:rPr>
          <w:rFonts w:asciiTheme="minorHAnsi" w:hAnsiTheme="minorHAnsi" w:cstheme="minorHAnsi"/>
          <w:b/>
          <w:bCs/>
        </w:rPr>
        <w:t>Podmínky</w:t>
      </w: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 xml:space="preserve">Mateřská škola zřídí skupinu pro jazykovou přípravu dětí s odlišným mateřským jazykem (dále jen OMJ) v případě, že se bude jednat alespoň o čtyři děti, pro které je předškolní vzdělávání povinné. V případě, že skupina nebude zřízena, jazyková podpora bude dětem poskytována v rámci všech běžných činností v průběhu celého dne, při kterých dochází k přirozenému kontaktu dětí mezi sebou a kontaktu s personálem mateřské školy. Snahou bude rozvoj komunikace, osobnosti a přirozená integrace dítěte s ohledem na jeho individuální možnosti a schopnosti. Pravidelná konzultace s rodinou je samozřejmostí, pokud to jazyková bariera dovolí. Poskytování podpory pro jazykovou přípravu se řídí platnou legislativou. </w:t>
      </w:r>
    </w:p>
    <w:p w:rsidR="002D1F96" w:rsidRPr="0042794B" w:rsidRDefault="002D1F96" w:rsidP="009E332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Pr="00B142D5" w:rsidRDefault="009E3327" w:rsidP="00B142D5">
      <w:pPr>
        <w:pStyle w:val="Nadpis1"/>
      </w:pPr>
      <w:bookmarkStart w:id="26" w:name="_Toc177497641"/>
      <w:r w:rsidRPr="00C25324">
        <w:t>Distanční výuka</w:t>
      </w:r>
      <w:bookmarkEnd w:id="26"/>
    </w:p>
    <w:p w:rsidR="009E3327" w:rsidRPr="0042794B" w:rsidRDefault="009E3327" w:rsidP="00E75E75">
      <w:pPr>
        <w:spacing w:after="0" w:line="240" w:lineRule="auto"/>
        <w:ind w:left="432" w:firstLine="0"/>
        <w:rPr>
          <w:rFonts w:asciiTheme="minorHAnsi" w:hAnsiTheme="minorHAnsi" w:cstheme="minorHAnsi"/>
        </w:rPr>
      </w:pPr>
      <w:r w:rsidRPr="0042794B">
        <w:rPr>
          <w:rFonts w:asciiTheme="minorHAnsi" w:hAnsiTheme="minorHAnsi" w:cstheme="minorHAnsi"/>
        </w:rPr>
        <w:t>Poskytujeme distanční výuku pouze v důsledku mimořádných opatření nařízených ministerstvem zdravotnictví a MŠMT.</w:t>
      </w:r>
    </w:p>
    <w:p w:rsidR="009E3327" w:rsidRPr="0042794B" w:rsidRDefault="009E3327" w:rsidP="009E3327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distanční výuka je pro děti v posledním roce předškolního vzdělávání a pro děti, které</w:t>
      </w:r>
    </w:p>
    <w:p w:rsidR="009E3327" w:rsidRPr="0042794B" w:rsidRDefault="009E3327" w:rsidP="00E75E75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mají odklad školní docházky povinná</w:t>
      </w: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distanční výuka probíhá formou komunikace ve skupině WhatsApp</w:t>
      </w:r>
    </w:p>
    <w:p w:rsidR="009E3327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formy distanční výuky jsou voleny podle technických podmínek v</w:t>
      </w:r>
      <w:r w:rsidR="002D1F96">
        <w:rPr>
          <w:rFonts w:asciiTheme="minorHAnsi" w:hAnsiTheme="minorHAnsi" w:cstheme="minorHAnsi"/>
          <w:sz w:val="24"/>
          <w:szCs w:val="24"/>
        </w:rPr>
        <w:t> </w:t>
      </w:r>
      <w:r w:rsidRPr="0042794B">
        <w:rPr>
          <w:rFonts w:asciiTheme="minorHAnsi" w:hAnsiTheme="minorHAnsi" w:cstheme="minorHAnsi"/>
          <w:sz w:val="24"/>
          <w:szCs w:val="24"/>
        </w:rPr>
        <w:t>rodině</w:t>
      </w:r>
    </w:p>
    <w:p w:rsidR="002D1F96" w:rsidRPr="0042794B" w:rsidRDefault="002D1F96" w:rsidP="002D1F96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úkoly jsou distribuovány zákonným zástupcům 1x týdně a jsou v souladu s</w:t>
      </w:r>
      <w:r w:rsidR="002D1F96">
        <w:rPr>
          <w:rFonts w:asciiTheme="minorHAnsi" w:hAnsiTheme="minorHAnsi" w:cstheme="minorHAnsi"/>
          <w:sz w:val="24"/>
          <w:szCs w:val="24"/>
        </w:rPr>
        <w:t> </w:t>
      </w:r>
      <w:r w:rsidRPr="0042794B">
        <w:rPr>
          <w:rFonts w:asciiTheme="minorHAnsi" w:hAnsiTheme="minorHAnsi" w:cstheme="minorHAnsi"/>
          <w:sz w:val="24"/>
          <w:szCs w:val="24"/>
        </w:rPr>
        <w:t>TVP</w:t>
      </w:r>
    </w:p>
    <w:p w:rsidR="009E3327" w:rsidRPr="0042794B" w:rsidRDefault="009E3327" w:rsidP="00E75E75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jednotlivých tříd</w:t>
      </w: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výstupy distanční výuky zakládají zákonní zástupci do portfolia dítěte a přinesou do MŠ</w:t>
      </w:r>
    </w:p>
    <w:p w:rsidR="009E3327" w:rsidRPr="0042794B" w:rsidRDefault="009E3327" w:rsidP="00E75E75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nejpozději na konci každého měsíce</w:t>
      </w:r>
    </w:p>
    <w:p w:rsidR="009E3327" w:rsidRPr="0042794B" w:rsidRDefault="009E3327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pravidelnost hodnocení zadaných činností je v kompetenci každého pedagoga, avšak</w:t>
      </w:r>
    </w:p>
    <w:p w:rsidR="00130F61" w:rsidRPr="0042794B" w:rsidRDefault="009E3327" w:rsidP="000A6FCF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42794B">
        <w:rPr>
          <w:rFonts w:asciiTheme="minorHAnsi" w:hAnsiTheme="minorHAnsi" w:cstheme="minorHAnsi"/>
          <w:sz w:val="24"/>
          <w:szCs w:val="24"/>
        </w:rPr>
        <w:t>musí to být alespoň 1x v</w:t>
      </w:r>
      <w:r w:rsidR="00130F61" w:rsidRPr="0042794B">
        <w:rPr>
          <w:rFonts w:asciiTheme="minorHAnsi" w:hAnsiTheme="minorHAnsi" w:cstheme="minorHAnsi"/>
          <w:sz w:val="24"/>
          <w:szCs w:val="24"/>
        </w:rPr>
        <w:t> </w:t>
      </w:r>
      <w:r w:rsidRPr="0042794B">
        <w:rPr>
          <w:rFonts w:asciiTheme="minorHAnsi" w:hAnsiTheme="minorHAnsi" w:cstheme="minorHAnsi"/>
          <w:sz w:val="24"/>
          <w:szCs w:val="24"/>
        </w:rPr>
        <w:t>měsíci</w:t>
      </w:r>
    </w:p>
    <w:p w:rsidR="00EE106F" w:rsidRPr="0042794B" w:rsidRDefault="00780BCB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29F" w:rsidRPr="008C729F" w:rsidRDefault="008C729F" w:rsidP="008C729F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4"/>
          <w:szCs w:val="24"/>
        </w:rPr>
      </w:pPr>
      <w:bookmarkStart w:id="27" w:name="_Toc177497642"/>
    </w:p>
    <w:p w:rsidR="004E4598" w:rsidRPr="00B142D5" w:rsidRDefault="004E4598" w:rsidP="00B142D5">
      <w:pPr>
        <w:pStyle w:val="Nadpis1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Podpora tělesného rozvoje a zdraví – pravidelné činnosti</w:t>
      </w:r>
      <w:bookmarkEnd w:id="27"/>
    </w:p>
    <w:p w:rsidR="004E4598" w:rsidRPr="00C0575B" w:rsidRDefault="00780BCB" w:rsidP="00C0575B">
      <w:pPr>
        <w:pStyle w:val="Odstavecseseznamem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zdravotní cvičení - </w:t>
      </w:r>
      <w:r w:rsidR="004E4598" w:rsidRPr="00862E6A">
        <w:rPr>
          <w:rFonts w:asciiTheme="minorHAnsi" w:hAnsiTheme="minorHAnsi" w:cstheme="minorHAnsi"/>
          <w:b/>
          <w:bCs/>
          <w:sz w:val="24"/>
          <w:szCs w:val="24"/>
        </w:rPr>
        <w:t>zpravidla denně</w:t>
      </w:r>
    </w:p>
    <w:p w:rsidR="004E4598" w:rsidRPr="00862E6A" w:rsidRDefault="004E4598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klasické zdravotní cviky mají za cíl posilování a protahování všech svalových skupin, zvyšování obratnosti dětí a celkovou pohybovou koordinaci</w:t>
      </w:r>
    </w:p>
    <w:p w:rsidR="004E4598" w:rsidRPr="00862E6A" w:rsidRDefault="004E4598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děti mohou cvičit s různými předměty, podle hudby i bez ní </w:t>
      </w:r>
    </w:p>
    <w:p w:rsidR="004E4598" w:rsidRPr="00862E6A" w:rsidRDefault="004E4598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zařazujeme cviky s prvky dětské jógy, na rozvoj hrubé motoriky i k procvičení orientace v prostoru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0575B" w:rsidRDefault="00780BCB" w:rsidP="00C0575B">
      <w:pPr>
        <w:spacing w:after="0" w:line="240" w:lineRule="auto"/>
        <w:ind w:firstLine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•</w:t>
      </w:r>
      <w:r>
        <w:rPr>
          <w:rFonts w:asciiTheme="minorHAnsi" w:hAnsiTheme="minorHAnsi" w:cstheme="minorHAnsi"/>
          <w:b/>
          <w:bCs/>
        </w:rPr>
        <w:tab/>
        <w:t xml:space="preserve">pohybové chvilky - </w:t>
      </w:r>
      <w:r w:rsidR="004E4598" w:rsidRPr="00862E6A">
        <w:rPr>
          <w:rFonts w:asciiTheme="minorHAnsi" w:hAnsiTheme="minorHAnsi" w:cstheme="minorHAnsi"/>
          <w:b/>
          <w:bCs/>
        </w:rPr>
        <w:t>denně</w:t>
      </w:r>
    </w:p>
    <w:p w:rsidR="00130F61" w:rsidRPr="00862E6A" w:rsidRDefault="004E4598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jsou to zejména pohybové hry s různým zaměřením nebo taneční hry</w:t>
      </w:r>
    </w:p>
    <w:p w:rsidR="004E4598" w:rsidRPr="00862E6A" w:rsidRDefault="004E4598" w:rsidP="00B81F7F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hudebně pohybové hry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0575B" w:rsidRDefault="00780BCB" w:rsidP="00C0575B">
      <w:pPr>
        <w:spacing w:after="0" w:line="240" w:lineRule="auto"/>
        <w:ind w:firstLine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•</w:t>
      </w:r>
      <w:r>
        <w:rPr>
          <w:rFonts w:asciiTheme="minorHAnsi" w:hAnsiTheme="minorHAnsi" w:cstheme="minorHAnsi"/>
          <w:b/>
          <w:bCs/>
        </w:rPr>
        <w:tab/>
        <w:t xml:space="preserve">„velké cvičení“ - </w:t>
      </w:r>
      <w:r w:rsidR="004E4598" w:rsidRPr="00862E6A">
        <w:rPr>
          <w:rFonts w:asciiTheme="minorHAnsi" w:hAnsiTheme="minorHAnsi" w:cstheme="minorHAnsi"/>
          <w:b/>
          <w:bCs/>
        </w:rPr>
        <w:t>1x týdně</w:t>
      </w:r>
    </w:p>
    <w:p w:rsidR="00130F61" w:rsidRPr="00862E6A" w:rsidRDefault="004E4598" w:rsidP="00B81F7F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probíhá zpravidla 1x týdně, děti cvičí na nářadí a s náčiním, které máme k dispozici   </w:t>
      </w:r>
    </w:p>
    <w:p w:rsidR="004E4598" w:rsidRPr="00862E6A" w:rsidRDefault="00130F61" w:rsidP="00130F61">
      <w:pPr>
        <w:pStyle w:val="Odstavecseseznamem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(tělových. sestava</w:t>
      </w:r>
      <w:r w:rsidR="004E4598" w:rsidRPr="00862E6A">
        <w:rPr>
          <w:rFonts w:asciiTheme="minorHAnsi" w:hAnsiTheme="minorHAnsi" w:cstheme="minorHAnsi"/>
          <w:sz w:val="24"/>
          <w:szCs w:val="24"/>
        </w:rPr>
        <w:t xml:space="preserve">, nášlapné kameny, žebřiny, </w:t>
      </w:r>
      <w:r w:rsidR="000A6FCF" w:rsidRPr="00862E6A">
        <w:rPr>
          <w:rFonts w:asciiTheme="minorHAnsi" w:hAnsiTheme="minorHAnsi" w:cstheme="minorHAnsi"/>
          <w:sz w:val="24"/>
          <w:szCs w:val="24"/>
        </w:rPr>
        <w:t>lavičky,  ….</w:t>
      </w:r>
      <w:r w:rsidR="004E4598" w:rsidRPr="00862E6A">
        <w:rPr>
          <w:rFonts w:asciiTheme="minorHAnsi" w:hAnsiTheme="minorHAnsi" w:cstheme="minorHAnsi"/>
          <w:sz w:val="24"/>
          <w:szCs w:val="24"/>
        </w:rPr>
        <w:t>)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0575B" w:rsidRDefault="00780BCB" w:rsidP="00C0575B">
      <w:pPr>
        <w:pStyle w:val="Odstavecseseznamem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pobyt venku - </w:t>
      </w:r>
      <w:r w:rsidR="004E4598" w:rsidRPr="00862E6A">
        <w:rPr>
          <w:rFonts w:asciiTheme="minorHAnsi" w:hAnsiTheme="minorHAnsi" w:cstheme="minorHAnsi"/>
          <w:b/>
          <w:bCs/>
          <w:sz w:val="24"/>
          <w:szCs w:val="24"/>
        </w:rPr>
        <w:t>denně</w:t>
      </w:r>
    </w:p>
    <w:p w:rsidR="00413B7F" w:rsidRPr="00862E6A" w:rsidRDefault="00413B7F" w:rsidP="00780BCB">
      <w:pPr>
        <w:pStyle w:val="Odstavecseseznamem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denní doba pobytu venku je po maximální možnou dobu a lze ji upravit s ohledem na klimatické podmínky</w:t>
      </w:r>
    </w:p>
    <w:p w:rsidR="004E4598" w:rsidRPr="00862E6A" w:rsidRDefault="004E4598" w:rsidP="00780BCB">
      <w:pPr>
        <w:pStyle w:val="Odstavecseseznamem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obsah j</w:t>
      </w:r>
      <w:r w:rsidR="00413B7F" w:rsidRPr="00862E6A">
        <w:rPr>
          <w:rFonts w:asciiTheme="minorHAnsi" w:hAnsiTheme="minorHAnsi" w:cstheme="minorHAnsi"/>
          <w:sz w:val="24"/>
          <w:szCs w:val="24"/>
        </w:rPr>
        <w:t>e</w:t>
      </w:r>
      <w:r w:rsidR="00C0575B">
        <w:rPr>
          <w:rFonts w:asciiTheme="minorHAnsi" w:hAnsiTheme="minorHAnsi" w:cstheme="minorHAnsi"/>
          <w:sz w:val="24"/>
          <w:szCs w:val="24"/>
        </w:rPr>
        <w:t xml:space="preserve"> </w:t>
      </w:r>
      <w:r w:rsidR="00130F61" w:rsidRPr="00862E6A">
        <w:rPr>
          <w:rFonts w:asciiTheme="minorHAnsi" w:hAnsiTheme="minorHAnsi" w:cstheme="minorHAnsi"/>
          <w:sz w:val="24"/>
          <w:szCs w:val="24"/>
        </w:rPr>
        <w:t>přizpůsobován</w:t>
      </w:r>
      <w:r w:rsidRPr="00862E6A">
        <w:rPr>
          <w:rFonts w:asciiTheme="minorHAnsi" w:hAnsiTheme="minorHAnsi" w:cstheme="minorHAnsi"/>
          <w:sz w:val="24"/>
          <w:szCs w:val="24"/>
        </w:rPr>
        <w:t xml:space="preserve"> danému tématu </w:t>
      </w:r>
    </w:p>
    <w:p w:rsidR="0034508D" w:rsidRDefault="004E4598" w:rsidP="00780BCB">
      <w:pPr>
        <w:pStyle w:val="Odstavecseseznamem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děti využívají školní zahradu pro běhání, jízdu na koloběžkách, houpání, míčové hry, </w:t>
      </w:r>
      <w:r w:rsidR="00130F61" w:rsidRPr="00862E6A">
        <w:rPr>
          <w:rFonts w:asciiTheme="minorHAnsi" w:hAnsiTheme="minorHAnsi" w:cstheme="minorHAnsi"/>
          <w:sz w:val="24"/>
          <w:szCs w:val="24"/>
        </w:rPr>
        <w:t>tvořivé</w:t>
      </w:r>
      <w:r w:rsidRPr="00862E6A">
        <w:rPr>
          <w:rFonts w:asciiTheme="minorHAnsi" w:hAnsiTheme="minorHAnsi" w:cstheme="minorHAnsi"/>
          <w:sz w:val="24"/>
          <w:szCs w:val="24"/>
        </w:rPr>
        <w:t xml:space="preserve"> hry s pískem, navštěvují dětské hřiště, které je v sousedství školní zahrady MŠ. Nainstalované herní </w:t>
      </w:r>
    </w:p>
    <w:p w:rsidR="004E4598" w:rsidRPr="00F313AC" w:rsidRDefault="004E4598" w:rsidP="00F313AC">
      <w:pPr>
        <w:spacing w:after="0" w:line="240" w:lineRule="auto"/>
        <w:ind w:left="709" w:firstLine="0"/>
        <w:rPr>
          <w:rFonts w:asciiTheme="minorHAnsi" w:hAnsiTheme="minorHAnsi" w:cstheme="minorHAnsi"/>
        </w:rPr>
      </w:pPr>
      <w:r w:rsidRPr="00F313AC">
        <w:rPr>
          <w:rFonts w:asciiTheme="minorHAnsi" w:hAnsiTheme="minorHAnsi" w:cstheme="minorHAnsi"/>
        </w:rPr>
        <w:t>prvky nabízejí dětem širokou škálu pohybových možností</w:t>
      </w:r>
      <w:r w:rsidR="00436FD0" w:rsidRPr="00F313AC">
        <w:rPr>
          <w:rFonts w:asciiTheme="minorHAnsi" w:hAnsiTheme="minorHAnsi" w:cstheme="minorHAnsi"/>
        </w:rPr>
        <w:t>(kolotoče</w:t>
      </w:r>
      <w:r w:rsidRPr="00F313AC">
        <w:rPr>
          <w:rFonts w:asciiTheme="minorHAnsi" w:hAnsiTheme="minorHAnsi" w:cstheme="minorHAnsi"/>
        </w:rPr>
        <w:t>, žebříky, domek se skluzavkou, houpačk</w:t>
      </w:r>
      <w:r w:rsidR="00130F61" w:rsidRPr="00F313AC">
        <w:rPr>
          <w:rFonts w:asciiTheme="minorHAnsi" w:hAnsiTheme="minorHAnsi" w:cstheme="minorHAnsi"/>
        </w:rPr>
        <w:t>y</w:t>
      </w:r>
      <w:r w:rsidR="00C0575B">
        <w:rPr>
          <w:rFonts w:asciiTheme="minorHAnsi" w:hAnsiTheme="minorHAnsi" w:cstheme="minorHAnsi"/>
        </w:rPr>
        <w:t xml:space="preserve">, </w:t>
      </w:r>
      <w:r w:rsidR="00130F61" w:rsidRPr="00F313AC">
        <w:rPr>
          <w:rFonts w:asciiTheme="minorHAnsi" w:hAnsiTheme="minorHAnsi" w:cstheme="minorHAnsi"/>
        </w:rPr>
        <w:t>..</w:t>
      </w:r>
      <w:r w:rsidRPr="00F313AC">
        <w:rPr>
          <w:rFonts w:asciiTheme="minorHAnsi" w:hAnsiTheme="minorHAnsi" w:cstheme="minorHAnsi"/>
        </w:rPr>
        <w:t>.)</w:t>
      </w:r>
    </w:p>
    <w:p w:rsidR="004E4598" w:rsidRPr="00B142D5" w:rsidRDefault="004E4598" w:rsidP="00B142D5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při méně příznivém počasí chodíme na delší vycházky, kde se projevuje malá vytrvalost dětí při chůzi </w:t>
      </w:r>
      <w:r w:rsidR="00130F61" w:rsidRPr="00862E6A">
        <w:rPr>
          <w:rFonts w:asciiTheme="minorHAnsi" w:hAnsiTheme="minorHAnsi" w:cstheme="minorHAnsi"/>
          <w:sz w:val="24"/>
          <w:szCs w:val="24"/>
        </w:rPr>
        <w:t>(zámecký</w:t>
      </w:r>
      <w:r w:rsidRPr="00862E6A">
        <w:rPr>
          <w:rFonts w:asciiTheme="minorHAnsi" w:hAnsiTheme="minorHAnsi" w:cstheme="minorHAnsi"/>
          <w:sz w:val="24"/>
          <w:szCs w:val="24"/>
        </w:rPr>
        <w:t xml:space="preserve"> park, les, rybník Konopáč</w:t>
      </w:r>
      <w:r w:rsidR="00842191">
        <w:rPr>
          <w:rFonts w:asciiTheme="minorHAnsi" w:hAnsiTheme="minorHAnsi" w:cstheme="minorHAnsi"/>
          <w:sz w:val="24"/>
          <w:szCs w:val="24"/>
        </w:rPr>
        <w:t xml:space="preserve"> a Obecňák, nádraží, Bažantnice, .</w:t>
      </w:r>
      <w:r w:rsidRPr="00862E6A">
        <w:rPr>
          <w:rFonts w:asciiTheme="minorHAnsi" w:hAnsiTheme="minorHAnsi" w:cstheme="minorHAnsi"/>
          <w:sz w:val="24"/>
          <w:szCs w:val="24"/>
        </w:rPr>
        <w:t>.. )</w:t>
      </w:r>
    </w:p>
    <w:p w:rsidR="002D1F96" w:rsidRPr="00F9333F" w:rsidRDefault="002D1F96" w:rsidP="004E4598">
      <w:pPr>
        <w:spacing w:after="0" w:line="240" w:lineRule="auto"/>
        <w:ind w:firstLine="0"/>
        <w:rPr>
          <w:rFonts w:ascii="Arial" w:hAnsi="Arial" w:cs="Arial"/>
        </w:rPr>
      </w:pPr>
    </w:p>
    <w:p w:rsidR="004E4598" w:rsidRPr="00B142D5" w:rsidRDefault="004E4598" w:rsidP="00B142D5">
      <w:pPr>
        <w:pStyle w:val="Nadpis1"/>
        <w:rPr>
          <w:rFonts w:asciiTheme="minorHAnsi" w:hAnsiTheme="minorHAnsi" w:cstheme="minorHAnsi"/>
        </w:rPr>
      </w:pPr>
      <w:bookmarkStart w:id="28" w:name="_Toc177497643"/>
      <w:r w:rsidRPr="00862E6A">
        <w:rPr>
          <w:rFonts w:asciiTheme="minorHAnsi" w:hAnsiTheme="minorHAnsi" w:cstheme="minorHAnsi"/>
        </w:rPr>
        <w:t>Doplňkové aktivity</w:t>
      </w:r>
      <w:bookmarkEnd w:id="28"/>
    </w:p>
    <w:p w:rsidR="004E4598" w:rsidRPr="00862E6A" w:rsidRDefault="004E4598" w:rsidP="004A217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•</w:t>
      </w:r>
      <w:r w:rsidRPr="00034A19">
        <w:rPr>
          <w:rFonts w:asciiTheme="minorHAnsi" w:hAnsiTheme="minorHAnsi" w:cstheme="minorHAnsi"/>
          <w:b/>
          <w:bCs/>
        </w:rPr>
        <w:tab/>
        <w:t>fotografování</w:t>
      </w:r>
    </w:p>
    <w:p w:rsidR="004E4598" w:rsidRPr="00034A19" w:rsidRDefault="004E4598" w:rsidP="00034A19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34A19">
        <w:rPr>
          <w:rFonts w:asciiTheme="minorHAnsi" w:hAnsiTheme="minorHAnsi" w:cstheme="minorHAnsi"/>
          <w:sz w:val="24"/>
          <w:szCs w:val="24"/>
        </w:rPr>
        <w:t xml:space="preserve">příležitostné </w:t>
      </w:r>
      <w:r w:rsidR="00436FD0" w:rsidRPr="00034A19">
        <w:rPr>
          <w:rFonts w:asciiTheme="minorHAnsi" w:hAnsiTheme="minorHAnsi" w:cstheme="minorHAnsi"/>
          <w:sz w:val="24"/>
          <w:szCs w:val="24"/>
        </w:rPr>
        <w:t>fotografování (Den</w:t>
      </w:r>
      <w:r w:rsidRPr="00034A19">
        <w:rPr>
          <w:rFonts w:asciiTheme="minorHAnsi" w:hAnsiTheme="minorHAnsi" w:cstheme="minorHAnsi"/>
          <w:sz w:val="24"/>
          <w:szCs w:val="24"/>
        </w:rPr>
        <w:t xml:space="preserve"> matek, Vánoce, </w:t>
      </w:r>
      <w:r w:rsidR="00842191">
        <w:rPr>
          <w:rFonts w:asciiTheme="minorHAnsi" w:hAnsiTheme="minorHAnsi" w:cstheme="minorHAnsi"/>
          <w:sz w:val="24"/>
          <w:szCs w:val="24"/>
        </w:rPr>
        <w:t>.</w:t>
      </w:r>
      <w:r w:rsidRPr="00034A19">
        <w:rPr>
          <w:rFonts w:asciiTheme="minorHAnsi" w:hAnsiTheme="minorHAnsi" w:cstheme="minorHAnsi"/>
          <w:sz w:val="24"/>
          <w:szCs w:val="24"/>
        </w:rPr>
        <w:t>..)</w:t>
      </w:r>
    </w:p>
    <w:p w:rsidR="004E4598" w:rsidRPr="00034A19" w:rsidRDefault="004E4598" w:rsidP="00034A19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34A19">
        <w:rPr>
          <w:rFonts w:asciiTheme="minorHAnsi" w:hAnsiTheme="minorHAnsi" w:cstheme="minorHAnsi"/>
          <w:sz w:val="24"/>
          <w:szCs w:val="24"/>
        </w:rPr>
        <w:t>předškolní děti jsou fotografovány individuálně na školní tablo</w:t>
      </w:r>
    </w:p>
    <w:p w:rsidR="004E4598" w:rsidRPr="00C0575B" w:rsidRDefault="004E4598" w:rsidP="00C0575B">
      <w:pPr>
        <w:pStyle w:val="Odstavecseseznamem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34A19">
        <w:rPr>
          <w:rFonts w:asciiTheme="minorHAnsi" w:hAnsiTheme="minorHAnsi" w:cstheme="minorHAnsi"/>
          <w:sz w:val="24"/>
          <w:szCs w:val="24"/>
        </w:rPr>
        <w:t xml:space="preserve">fotografování </w:t>
      </w:r>
      <w:r w:rsidR="00687E22" w:rsidRPr="00034A19">
        <w:rPr>
          <w:rFonts w:asciiTheme="minorHAnsi" w:hAnsiTheme="minorHAnsi" w:cstheme="minorHAnsi"/>
          <w:sz w:val="24"/>
          <w:szCs w:val="24"/>
        </w:rPr>
        <w:t xml:space="preserve">tříd </w:t>
      </w:r>
      <w:r w:rsidRPr="00034A19">
        <w:rPr>
          <w:rFonts w:asciiTheme="minorHAnsi" w:hAnsiTheme="minorHAnsi" w:cstheme="minorHAnsi"/>
          <w:sz w:val="24"/>
          <w:szCs w:val="24"/>
        </w:rPr>
        <w:t>na ukončení školního roku</w:t>
      </w:r>
    </w:p>
    <w:p w:rsidR="004E4598" w:rsidRPr="00862E6A" w:rsidRDefault="004E4598" w:rsidP="00C0575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•</w:t>
      </w:r>
      <w:r w:rsidRPr="00862E6A">
        <w:rPr>
          <w:rFonts w:asciiTheme="minorHAnsi" w:hAnsiTheme="minorHAnsi" w:cstheme="minorHAnsi"/>
        </w:rPr>
        <w:tab/>
      </w:r>
      <w:r w:rsidRPr="00034A19">
        <w:rPr>
          <w:rFonts w:asciiTheme="minorHAnsi" w:hAnsiTheme="minorHAnsi" w:cstheme="minorHAnsi"/>
          <w:b/>
          <w:bCs/>
        </w:rPr>
        <w:t>plavecký výcvik</w:t>
      </w:r>
    </w:p>
    <w:p w:rsidR="004E4598" w:rsidRPr="00034A19" w:rsidRDefault="004E4598" w:rsidP="00C0575B">
      <w:pPr>
        <w:pStyle w:val="Odstavecseseznamem"/>
        <w:numPr>
          <w:ilvl w:val="0"/>
          <w:numId w:val="4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34A19">
        <w:rPr>
          <w:rFonts w:asciiTheme="minorHAnsi" w:hAnsiTheme="minorHAnsi" w:cstheme="minorHAnsi"/>
          <w:sz w:val="24"/>
          <w:szCs w:val="24"/>
        </w:rPr>
        <w:t>krytý bazén ve Vysokém Mýtě</w:t>
      </w:r>
      <w:r w:rsidR="00A00437">
        <w:rPr>
          <w:rFonts w:asciiTheme="minorHAnsi" w:hAnsiTheme="minorHAnsi" w:cstheme="minorHAnsi"/>
          <w:sz w:val="24"/>
          <w:szCs w:val="24"/>
        </w:rPr>
        <w:t>, nebo v Rychnově nad Kněžnou – pod vedením instruktorů</w:t>
      </w:r>
    </w:p>
    <w:p w:rsidR="000A6FCF" w:rsidRPr="00862E6A" w:rsidRDefault="000A6FCF" w:rsidP="00C0575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•</w:t>
      </w:r>
      <w:r w:rsidRPr="00862E6A">
        <w:rPr>
          <w:rFonts w:asciiTheme="minorHAnsi" w:hAnsiTheme="minorHAnsi" w:cstheme="minorHAnsi"/>
        </w:rPr>
        <w:tab/>
      </w:r>
      <w:r w:rsidRPr="00862E6A">
        <w:rPr>
          <w:rFonts w:asciiTheme="minorHAnsi" w:hAnsiTheme="minorHAnsi" w:cstheme="minorHAnsi"/>
          <w:b/>
          <w:bCs/>
        </w:rPr>
        <w:t>lyžařský kurz</w:t>
      </w:r>
    </w:p>
    <w:p w:rsidR="004E4598" w:rsidRDefault="00436FD0" w:rsidP="00C0575B">
      <w:pPr>
        <w:pStyle w:val="Odstavecseseznamem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místo – Skiareál</w:t>
      </w:r>
      <w:r w:rsidR="004E4598" w:rsidRPr="00862E6A">
        <w:rPr>
          <w:rFonts w:asciiTheme="minorHAnsi" w:hAnsiTheme="minorHAnsi" w:cstheme="minorHAnsi"/>
          <w:sz w:val="24"/>
          <w:szCs w:val="24"/>
        </w:rPr>
        <w:t xml:space="preserve"> Olešnice v Orlických horách, instruktoři z ly</w:t>
      </w:r>
      <w:r w:rsidR="00C0575B">
        <w:rPr>
          <w:rFonts w:asciiTheme="minorHAnsi" w:hAnsiTheme="minorHAnsi" w:cstheme="minorHAnsi"/>
          <w:sz w:val="24"/>
          <w:szCs w:val="24"/>
        </w:rPr>
        <w:t xml:space="preserve">žařské školy ENERGY SKI SCHOOL </w:t>
      </w:r>
    </w:p>
    <w:p w:rsidR="00C0575B" w:rsidRDefault="00C0575B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0575B" w:rsidRPr="00C0575B" w:rsidRDefault="00C0575B" w:rsidP="00C0575B">
      <w:pPr>
        <w:spacing w:line="240" w:lineRule="auto"/>
        <w:rPr>
          <w:rFonts w:asciiTheme="minorHAnsi" w:hAnsiTheme="minorHAnsi" w:cstheme="minorHAnsi"/>
        </w:rPr>
      </w:pPr>
    </w:p>
    <w:p w:rsidR="00862E6A" w:rsidRPr="00862E6A" w:rsidRDefault="004E4598" w:rsidP="00C0575B">
      <w:pPr>
        <w:spacing w:before="0"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862E6A">
        <w:rPr>
          <w:rFonts w:asciiTheme="minorHAnsi" w:hAnsiTheme="minorHAnsi" w:cstheme="minorHAnsi"/>
        </w:rPr>
        <w:t>•</w:t>
      </w:r>
      <w:r w:rsidRPr="00862E6A">
        <w:rPr>
          <w:rFonts w:asciiTheme="minorHAnsi" w:hAnsiTheme="minorHAnsi" w:cstheme="minorHAnsi"/>
        </w:rPr>
        <w:tab/>
      </w:r>
      <w:r w:rsidR="00687E22" w:rsidRPr="00862E6A">
        <w:rPr>
          <w:rFonts w:asciiTheme="minorHAnsi" w:hAnsiTheme="minorHAnsi" w:cstheme="minorHAnsi"/>
          <w:b/>
          <w:bCs/>
        </w:rPr>
        <w:t>prezentace</w:t>
      </w:r>
      <w:r w:rsidRPr="00862E6A">
        <w:rPr>
          <w:rFonts w:asciiTheme="minorHAnsi" w:hAnsiTheme="minorHAnsi" w:cstheme="minorHAnsi"/>
          <w:b/>
          <w:bCs/>
        </w:rPr>
        <w:t xml:space="preserve"> školy</w:t>
      </w:r>
    </w:p>
    <w:p w:rsidR="004E4598" w:rsidRPr="00862E6A" w:rsidRDefault="004E4598" w:rsidP="00C0575B">
      <w:pPr>
        <w:pStyle w:val="Odstavecseseznamem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informativní vývěska pro veřejnost</w:t>
      </w:r>
    </w:p>
    <w:p w:rsidR="00175CF7" w:rsidRPr="00842191" w:rsidRDefault="004E4598" w:rsidP="00C0575B">
      <w:pPr>
        <w:pStyle w:val="Odstavecseseznamem"/>
        <w:numPr>
          <w:ilvl w:val="0"/>
          <w:numId w:val="16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webov</w:t>
      </w:r>
      <w:r w:rsidR="004400F1" w:rsidRPr="00862E6A">
        <w:rPr>
          <w:rFonts w:asciiTheme="minorHAnsi" w:hAnsiTheme="minorHAnsi" w:cstheme="minorHAnsi"/>
          <w:sz w:val="24"/>
          <w:szCs w:val="24"/>
        </w:rPr>
        <w:t>é</w:t>
      </w:r>
      <w:r w:rsidRPr="00862E6A">
        <w:rPr>
          <w:rFonts w:asciiTheme="minorHAnsi" w:hAnsiTheme="minorHAnsi" w:cstheme="minorHAnsi"/>
          <w:sz w:val="24"/>
          <w:szCs w:val="24"/>
        </w:rPr>
        <w:t xml:space="preserve"> strán</w:t>
      </w:r>
      <w:r w:rsidR="006900A2">
        <w:rPr>
          <w:rFonts w:asciiTheme="minorHAnsi" w:hAnsiTheme="minorHAnsi" w:cstheme="minorHAnsi"/>
          <w:sz w:val="24"/>
          <w:szCs w:val="24"/>
        </w:rPr>
        <w:t>ky</w:t>
      </w:r>
      <w:r w:rsidRPr="00862E6A">
        <w:rPr>
          <w:rFonts w:asciiTheme="minorHAnsi" w:hAnsiTheme="minorHAnsi" w:cstheme="minorHAnsi"/>
          <w:sz w:val="24"/>
          <w:szCs w:val="24"/>
        </w:rPr>
        <w:t xml:space="preserve"> MŠ</w:t>
      </w:r>
    </w:p>
    <w:p w:rsidR="006900A2" w:rsidRPr="00862E6A" w:rsidRDefault="006900A2" w:rsidP="00B81F7F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zpravodaj městyse Častolovice</w:t>
      </w:r>
    </w:p>
    <w:p w:rsidR="006900A2" w:rsidRPr="006900A2" w:rsidRDefault="004400F1" w:rsidP="006900A2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kulturní vystoupení </w:t>
      </w:r>
    </w:p>
    <w:p w:rsidR="004400F1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  <w:b/>
          <w:bCs/>
        </w:rPr>
      </w:pPr>
      <w:r w:rsidRPr="00862E6A">
        <w:rPr>
          <w:rFonts w:asciiTheme="minorHAnsi" w:hAnsiTheme="minorHAnsi" w:cstheme="minorHAnsi"/>
        </w:rPr>
        <w:t>•</w:t>
      </w:r>
      <w:r w:rsidRPr="00862E6A">
        <w:rPr>
          <w:rFonts w:asciiTheme="minorHAnsi" w:hAnsiTheme="minorHAnsi" w:cstheme="minorHAnsi"/>
        </w:rPr>
        <w:tab/>
      </w:r>
      <w:r w:rsidRPr="00862E6A">
        <w:rPr>
          <w:rFonts w:asciiTheme="minorHAnsi" w:hAnsiTheme="minorHAnsi" w:cstheme="minorHAnsi"/>
          <w:b/>
          <w:bCs/>
        </w:rPr>
        <w:t>spolupráce s</w:t>
      </w:r>
      <w:r w:rsidR="004400F1" w:rsidRPr="00862E6A">
        <w:rPr>
          <w:rFonts w:asciiTheme="minorHAnsi" w:hAnsiTheme="minorHAnsi" w:cstheme="minorHAnsi"/>
          <w:b/>
          <w:bCs/>
        </w:rPr>
        <w:t> </w:t>
      </w:r>
      <w:r w:rsidRPr="00862E6A">
        <w:rPr>
          <w:rFonts w:asciiTheme="minorHAnsi" w:hAnsiTheme="minorHAnsi" w:cstheme="minorHAnsi"/>
          <w:b/>
          <w:bCs/>
        </w:rPr>
        <w:t>PPP</w:t>
      </w:r>
      <w:r w:rsidR="004400F1" w:rsidRPr="00862E6A">
        <w:rPr>
          <w:rFonts w:asciiTheme="minorHAnsi" w:hAnsiTheme="minorHAnsi" w:cstheme="minorHAnsi"/>
          <w:b/>
          <w:bCs/>
        </w:rPr>
        <w:t xml:space="preserve"> a SPC</w:t>
      </w:r>
    </w:p>
    <w:p w:rsidR="004E4598" w:rsidRPr="00B80B13" w:rsidRDefault="004E4598" w:rsidP="00B80B13">
      <w:pPr>
        <w:pStyle w:val="Odstavecseseznamem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0B13">
        <w:rPr>
          <w:rFonts w:asciiTheme="minorHAnsi" w:hAnsiTheme="minorHAnsi" w:cstheme="minorHAnsi"/>
          <w:sz w:val="24"/>
          <w:szCs w:val="24"/>
        </w:rPr>
        <w:t>vyšetření zaměřené na schopnosti a dovednosti potřebné pro úspěšný vstup do školy</w:t>
      </w:r>
    </w:p>
    <w:p w:rsidR="004E4598" w:rsidRPr="00862E6A" w:rsidRDefault="004E4598" w:rsidP="00B81F7F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v </w:t>
      </w:r>
      <w:r w:rsidR="00436FD0" w:rsidRPr="00862E6A">
        <w:rPr>
          <w:rFonts w:asciiTheme="minorHAnsi" w:hAnsiTheme="minorHAnsi" w:cstheme="minorHAnsi"/>
          <w:sz w:val="24"/>
          <w:szCs w:val="24"/>
        </w:rPr>
        <w:t>prostorách</w:t>
      </w:r>
      <w:r w:rsidRPr="00862E6A">
        <w:rPr>
          <w:rFonts w:asciiTheme="minorHAnsi" w:hAnsiTheme="minorHAnsi" w:cstheme="minorHAnsi"/>
          <w:sz w:val="24"/>
          <w:szCs w:val="24"/>
        </w:rPr>
        <w:t xml:space="preserve"> naší mateřské školy </w:t>
      </w:r>
      <w:r w:rsidR="00436FD0" w:rsidRPr="00862E6A">
        <w:rPr>
          <w:rFonts w:asciiTheme="minorHAnsi" w:hAnsiTheme="minorHAnsi" w:cstheme="minorHAnsi"/>
          <w:sz w:val="24"/>
          <w:szCs w:val="24"/>
        </w:rPr>
        <w:t>(v</w:t>
      </w:r>
      <w:r w:rsidRPr="00862E6A">
        <w:rPr>
          <w:rFonts w:asciiTheme="minorHAnsi" w:hAnsiTheme="minorHAnsi" w:cstheme="minorHAnsi"/>
          <w:sz w:val="24"/>
          <w:szCs w:val="24"/>
        </w:rPr>
        <w:t xml:space="preserve"> průběhu </w:t>
      </w:r>
      <w:r w:rsidR="00862E6A" w:rsidRPr="00862E6A">
        <w:rPr>
          <w:rFonts w:asciiTheme="minorHAnsi" w:hAnsiTheme="minorHAnsi" w:cstheme="minorHAnsi"/>
          <w:sz w:val="24"/>
          <w:szCs w:val="24"/>
        </w:rPr>
        <w:t>dopoledne)</w:t>
      </w:r>
    </w:p>
    <w:p w:rsidR="004E4598" w:rsidRPr="00862E6A" w:rsidRDefault="004E4598" w:rsidP="00B81F7F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umožnění konzultace rodičů s pracovnicemi PPP</w:t>
      </w:r>
    </w:p>
    <w:p w:rsidR="004E4598" w:rsidRPr="00862E6A" w:rsidRDefault="004E4598" w:rsidP="00B81F7F">
      <w:pPr>
        <w:pStyle w:val="Odstavecseseznamem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společná </w:t>
      </w:r>
      <w:r w:rsidR="00436FD0" w:rsidRPr="00862E6A">
        <w:rPr>
          <w:rFonts w:asciiTheme="minorHAnsi" w:hAnsiTheme="minorHAnsi" w:cstheme="minorHAnsi"/>
          <w:sz w:val="24"/>
          <w:szCs w:val="24"/>
        </w:rPr>
        <w:t>schůzka</w:t>
      </w:r>
      <w:r w:rsidR="00842191">
        <w:rPr>
          <w:rFonts w:asciiTheme="minorHAnsi" w:hAnsiTheme="minorHAnsi" w:cstheme="minorHAnsi"/>
          <w:sz w:val="24"/>
          <w:szCs w:val="24"/>
        </w:rPr>
        <w:t xml:space="preserve"> s rodiči a pracovnicí PPP </w:t>
      </w:r>
      <w:r w:rsidRPr="00862E6A">
        <w:rPr>
          <w:rFonts w:asciiTheme="minorHAnsi" w:hAnsiTheme="minorHAnsi" w:cstheme="minorHAnsi"/>
          <w:sz w:val="24"/>
          <w:szCs w:val="24"/>
        </w:rPr>
        <w:t>- školní zralost</w:t>
      </w:r>
    </w:p>
    <w:p w:rsidR="004E4598" w:rsidRPr="00F9333F" w:rsidRDefault="004E4598" w:rsidP="004E4598">
      <w:pPr>
        <w:spacing w:after="0" w:line="240" w:lineRule="auto"/>
        <w:ind w:firstLine="0"/>
        <w:rPr>
          <w:rFonts w:ascii="Arial" w:hAnsi="Arial" w:cs="Arial"/>
        </w:rPr>
      </w:pPr>
    </w:p>
    <w:p w:rsidR="004E4598" w:rsidRPr="00862E6A" w:rsidRDefault="004E4598" w:rsidP="00EE106F">
      <w:pPr>
        <w:pStyle w:val="Nadpis1"/>
        <w:jc w:val="left"/>
        <w:rPr>
          <w:rFonts w:asciiTheme="minorHAnsi" w:hAnsiTheme="minorHAnsi" w:cstheme="minorHAnsi"/>
        </w:rPr>
      </w:pPr>
      <w:bookmarkStart w:id="29" w:name="_Toc177497644"/>
      <w:r w:rsidRPr="00862E6A">
        <w:rPr>
          <w:rFonts w:asciiTheme="minorHAnsi" w:hAnsiTheme="minorHAnsi" w:cstheme="minorHAnsi"/>
        </w:rPr>
        <w:t>Pedagogická práce učitelky MŠ</w:t>
      </w:r>
      <w:r w:rsidR="00C0575B">
        <w:rPr>
          <w:rFonts w:asciiTheme="minorHAnsi" w:hAnsiTheme="minorHAnsi" w:cstheme="minorHAnsi"/>
        </w:rPr>
        <w:t xml:space="preserve"> </w:t>
      </w:r>
      <w:r w:rsidRPr="00862E6A">
        <w:rPr>
          <w:rFonts w:asciiTheme="minorHAnsi" w:hAnsiTheme="minorHAnsi" w:cstheme="minorHAnsi"/>
        </w:rPr>
        <w:t>v souvislosti s pedagogickými zásadami</w:t>
      </w:r>
      <w:bookmarkEnd w:id="29"/>
    </w:p>
    <w:p w:rsidR="004E4598" w:rsidRPr="00436FD0" w:rsidRDefault="004E4598" w:rsidP="00C0575B">
      <w:pPr>
        <w:pStyle w:val="Podtitul"/>
        <w:spacing w:line="240" w:lineRule="auto"/>
        <w:rPr>
          <w:sz w:val="28"/>
          <w:szCs w:val="28"/>
        </w:rPr>
      </w:pPr>
      <w:r w:rsidRPr="00436FD0">
        <w:rPr>
          <w:sz w:val="28"/>
          <w:szCs w:val="28"/>
        </w:rPr>
        <w:t>ZÁSADA ÚCTY KE KAŽDÉMU ČLOVĚKU</w:t>
      </w:r>
    </w:p>
    <w:p w:rsidR="004E4598" w:rsidRPr="00862E6A" w:rsidRDefault="004E4598" w:rsidP="00C0575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Učitelka: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vytváří prostředí, ve kterém se děti cítí bezpečně, jistě, spokojeně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zajišťuje všem dětem v MŠ stejné postavení, žádné z nich není zvýhodňováno ani znevýhodňováno</w:t>
      </w:r>
    </w:p>
    <w:p w:rsidR="0034508D" w:rsidRPr="00842191" w:rsidRDefault="004E4598" w:rsidP="00842191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nikoho nezesměšňuje, nepodceňuje, ani to neumožňuje ostatním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zbytečně nemanipuluje s dětmi, zbytečně je neorganizuje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ve vztazích mezi sebou a dětmi pěstuje vzájemnou důvěru, toleranci, ohleduplnost, zdvořilost, solidaritu, vzájemnou pomoc a podporu, sama se chová důvěryhodně a spolehlivě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vytváří dětem prostředí potřebného klidu, bezpečí i soukromí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C0575B">
      <w:pPr>
        <w:pStyle w:val="Podtitul"/>
        <w:spacing w:line="240" w:lineRule="auto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>ZÁSADA OHLEDU NA VĚKOVÉ A INDIVIDUÁLNÍ ZVLÁŠTNOSTI</w:t>
      </w:r>
    </w:p>
    <w:p w:rsidR="004E4598" w:rsidRPr="00862E6A" w:rsidRDefault="004E4598" w:rsidP="00C0575B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 xml:space="preserve">Učitelka: 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zajišťuje pravidelný rytmus a řád, který je dostatečně flexibilní, respektuje potřeby dětí a aktuální situaci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respektuje individuální potřebu aktivity, spánku a odpočinku jednotlivých dětí, nenutí děti ke spánku na lůžku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umožňuje nově příchozím dětem postupnou adaptaci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respektuje potřeby dětí (obecně lidské, vývojové a individuální), reaguje na ně a napomáhá v jejich uspokojování</w:t>
      </w:r>
    </w:p>
    <w:p w:rsidR="00C0575B" w:rsidRDefault="004E4598" w:rsidP="00C0575B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nepodporuje nezdravou soutěživost</w:t>
      </w:r>
    </w:p>
    <w:p w:rsidR="004E4598" w:rsidRPr="00C0575B" w:rsidRDefault="004E4598" w:rsidP="00C0575B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0575B">
        <w:rPr>
          <w:rFonts w:asciiTheme="minorHAnsi" w:hAnsiTheme="minorHAnsi" w:cstheme="minorHAnsi"/>
          <w:sz w:val="24"/>
          <w:szCs w:val="24"/>
        </w:rPr>
        <w:t>pečuje o to, aby děti měly dostatek tekutin v průběhu celého dne, snaží se o maximální pitný režim všech dětí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při plánování činností vychází z potřeb a zájmů dětí, vyhovuje individuálním vzdělávacím potřebám a možnostem dětí</w:t>
      </w:r>
    </w:p>
    <w:p w:rsidR="004E4598" w:rsidRPr="00FC2F24" w:rsidRDefault="004E4598" w:rsidP="00FC2F24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sleduje konkrétní potřeby jednotlivých dětí, resp. rodin, snaží se jim porozumět a vyhovět</w:t>
      </w:r>
    </w:p>
    <w:p w:rsidR="00385210" w:rsidRPr="00862E6A" w:rsidRDefault="00385210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385210" w:rsidRDefault="004E4598" w:rsidP="00AA63AF">
      <w:pPr>
        <w:pStyle w:val="Podtitul"/>
        <w:rPr>
          <w:rFonts w:cstheme="minorHAnsi"/>
          <w:sz w:val="28"/>
          <w:szCs w:val="28"/>
        </w:rPr>
      </w:pPr>
      <w:r w:rsidRPr="00385210">
        <w:rPr>
          <w:rFonts w:cstheme="minorHAnsi"/>
          <w:sz w:val="28"/>
          <w:szCs w:val="28"/>
        </w:rPr>
        <w:t>ZÁSADA OPORY O KLADNÉ RYSY DÍTĚTE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 xml:space="preserve">Učitelka: </w:t>
      </w:r>
    </w:p>
    <w:p w:rsidR="004E4598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</w:t>
      </w:r>
      <w:r w:rsidR="00FC2F24">
        <w:rPr>
          <w:rFonts w:asciiTheme="minorHAnsi" w:hAnsiTheme="minorHAnsi" w:cstheme="minorHAnsi"/>
          <w:sz w:val="24"/>
          <w:szCs w:val="24"/>
        </w:rPr>
        <w:t>yhýbá se negativním komentářům</w:t>
      </w:r>
    </w:p>
    <w:p w:rsidR="004E4598" w:rsidRPr="00862E6A" w:rsidRDefault="00FC2F24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podporuje děti v samostatnosti</w:t>
      </w:r>
    </w:p>
    <w:p w:rsidR="00436FD0" w:rsidRPr="00FC2F24" w:rsidRDefault="004E4598" w:rsidP="00FC2F24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dostatečně chválí a pozitivně hodnotí</w:t>
      </w:r>
    </w:p>
    <w:p w:rsidR="00E41CAF" w:rsidRPr="00862E6A" w:rsidRDefault="00E41CAF" w:rsidP="00436FD0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436FD0">
      <w:pPr>
        <w:pStyle w:val="Podtitul"/>
        <w:ind w:firstLine="567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 xml:space="preserve">ZÁSADA AKTIVITY DĚTÍ </w:t>
      </w:r>
    </w:p>
    <w:p w:rsidR="004400F1" w:rsidRPr="00862E6A" w:rsidRDefault="004E4598" w:rsidP="00B81F7F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pedagogický styl učitelky je podporující, sympatizující, počítá s aktivní spoluúčastí</w:t>
      </w:r>
    </w:p>
    <w:p w:rsidR="00436FD0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samostatným rozhodováním dítěte 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poměr spontánních a řízených činností je v denním programu vyvážený</w:t>
      </w:r>
    </w:p>
    <w:p w:rsidR="009D7595" w:rsidRPr="00862E6A" w:rsidRDefault="009D7595" w:rsidP="009D7595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Učitelka: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nabízí dětem dostatek řízených pohybových aktivit, vedoucích k osvojení nových pohybových dovedností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je s dětmi každodenně dostatečně dlouho venku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umožňuje dětem dostatek pohybu na zahradě i v MŠ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vytváří si pro činnosti s dětmi vhodné prostředí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věnuje dětem dostatek prostoru i času pro spontánní hru</w:t>
      </w:r>
    </w:p>
    <w:p w:rsidR="004E4598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organizuje veškeré aktivity tak, aby byly děti podněcovány k vlastní aktivitě a experimentování, aby se zapojovaly do organizace činností, pracovaly svým tempem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vytváří podmínky pro individuální, skupinové i frontální činnosti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poskytuje dětem dostatek prostoru pro uplatnění představivosti a rozvoj fantazie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AA63AF">
      <w:pPr>
        <w:pStyle w:val="Podtitul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>ZÁSADA DEMOKRATICKÉHO VZTAHU MEZI UČITELEM A DÍTĚTEM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 xml:space="preserve">Učitelka: 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se sama chová podle zásad zdravého životního stylu, je dětem vhodným vzorem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zajišťuje vhodný režim – volnost a svoboda dětí je dobře vyvážená s nezbytnou mírou omezení, vyplývající z nutnosti dodržovat v MŠ potřebný řád – pro tento řád jsou vytvořená dětem známá pravidla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dětem předává jasné a srozumitelné pokyny, vede třídu ke vzájemnému přátelství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programově</w:t>
      </w:r>
      <w:r w:rsidR="00C0575B">
        <w:rPr>
          <w:rFonts w:asciiTheme="minorHAnsi" w:hAnsiTheme="minorHAnsi" w:cstheme="minorHAnsi"/>
          <w:sz w:val="24"/>
          <w:szCs w:val="24"/>
        </w:rPr>
        <w:t xml:space="preserve"> se</w:t>
      </w:r>
      <w:r w:rsidRPr="00862E6A">
        <w:rPr>
          <w:rFonts w:asciiTheme="minorHAnsi" w:hAnsiTheme="minorHAnsi" w:cstheme="minorHAnsi"/>
          <w:sz w:val="24"/>
          <w:szCs w:val="24"/>
        </w:rPr>
        <w:t xml:space="preserve"> věnuje neformálním vztahům dětí ve třídě a nenásilně je ovlivňuje prosociálním směrem (prevence šikany a vandalismu)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věnuje dostatek pozornosti konfliktním situacím mezi dětmi</w:t>
      </w:r>
    </w:p>
    <w:p w:rsidR="00385210" w:rsidRDefault="004E4598" w:rsidP="00E57CAB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ve třídě přiměřeně využívá formální i neformální autority </w:t>
      </w:r>
    </w:p>
    <w:p w:rsidR="00D3074F" w:rsidRDefault="00D3074F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3074F" w:rsidRPr="00D3074F" w:rsidRDefault="00D3074F" w:rsidP="00D3074F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D3074F">
      <w:pPr>
        <w:pStyle w:val="Podtitul"/>
        <w:ind w:firstLine="0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>ZÁSADA VŠESTRANNÉHO ROZVOJE OSOBNOSTI UČITELE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 xml:space="preserve">Učitelka: 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dbá o svůj další odborný růst, soustavně se vzdělává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jedná, chová se profesionálním způsobem – v souladu se společenskými pravidly a pedagogickými a metodickými zásadami výchovy a vzdělávání předškolních dětí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evaluační činnost učitelky je smysluplná, užitečná, z jejích výsledků vyvozuje závěry pro svoji další práci</w:t>
      </w:r>
    </w:p>
    <w:p w:rsidR="00AA63AF" w:rsidRPr="00FC2F24" w:rsidRDefault="004E4598" w:rsidP="00FC2F24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ve vztazích s rodiči se snaží o oboustrannou důvěru a otevřenost, je vstřícná, ochotná spolupracovat, spolupráce je na základě partnerství</w:t>
      </w:r>
    </w:p>
    <w:p w:rsidR="00385210" w:rsidRPr="00862E6A" w:rsidRDefault="00385210" w:rsidP="009D7595">
      <w:pPr>
        <w:spacing w:after="0" w:line="240" w:lineRule="auto"/>
        <w:ind w:left="709" w:hanging="709"/>
        <w:rPr>
          <w:rFonts w:asciiTheme="minorHAnsi" w:hAnsiTheme="minorHAnsi" w:cstheme="minorHAnsi"/>
        </w:rPr>
      </w:pPr>
    </w:p>
    <w:p w:rsidR="004E4598" w:rsidRPr="00862E6A" w:rsidRDefault="004E4598" w:rsidP="00AA63AF">
      <w:pPr>
        <w:pStyle w:val="Podtitul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>ZÁSADA NÁZORNOSTI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 xml:space="preserve">Učitelka: 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upřednostňuje aktivity, při kterých jsou děti aktivní, účastní se nabízených činností, zkoumají, objevují, prakticky poznávají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snaží se o to, aby k žádoucím poznatkům docházely děti vlastní aktivitou (vymýšlení, zkoušení, hledání, pozorování)</w:t>
      </w:r>
    </w:p>
    <w:p w:rsidR="004E4598" w:rsidRPr="00FC2F24" w:rsidRDefault="004E4598" w:rsidP="00FC2F24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pedagogická činnost učitelky odpovídá poslání školy</w:t>
      </w:r>
    </w:p>
    <w:p w:rsidR="00385210" w:rsidRPr="00862E6A" w:rsidRDefault="00385210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AA63AF">
      <w:pPr>
        <w:pStyle w:val="Podtitul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>ZÁSADA CÍLEVĚDOMOSTI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Učitelka: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dostatečně naplňuje cíle školy dané ročním plánem</w:t>
      </w:r>
    </w:p>
    <w:p w:rsidR="00436FD0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dostatečně naplňuje rámcové a specifické vzdělávací cíle dané ŠVP</w:t>
      </w:r>
    </w:p>
    <w:p w:rsidR="002D1F96" w:rsidRPr="00862E6A" w:rsidRDefault="002D1F96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AA63AF">
      <w:pPr>
        <w:pStyle w:val="Podtitul"/>
        <w:rPr>
          <w:rFonts w:cstheme="minorHAnsi"/>
          <w:sz w:val="28"/>
          <w:szCs w:val="28"/>
        </w:rPr>
      </w:pPr>
      <w:r w:rsidRPr="00862E6A">
        <w:rPr>
          <w:rFonts w:cstheme="minorHAnsi"/>
          <w:sz w:val="28"/>
          <w:szCs w:val="28"/>
        </w:rPr>
        <w:t>ZÁSADA VĚDECKOSTI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Učitelka: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se plně věnuje dětem a jejich vzdělávání, využívá moderní formy a metody práce, využívá adekvátní výchovně-vzdělávací prostředky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přiměřeně využívá počítačové techniky v souladu se záměry ŠVP</w:t>
      </w:r>
    </w:p>
    <w:p w:rsidR="004E4598" w:rsidRPr="00862E6A" w:rsidRDefault="004E4598" w:rsidP="00B81F7F">
      <w:pPr>
        <w:pStyle w:val="Odstavecseseznamem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obsah vzdělávací práce (témata) jsou v souladu se současnými poznatky a současným chápáním světa</w:t>
      </w:r>
    </w:p>
    <w:p w:rsidR="006900A2" w:rsidRPr="00862E6A" w:rsidRDefault="00FC2F24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E0EC0" w:rsidRPr="00AE0EC0" w:rsidRDefault="00AE0EC0" w:rsidP="00AE0EC0">
      <w:pPr>
        <w:pStyle w:val="Nadpis1"/>
        <w:numPr>
          <w:ilvl w:val="0"/>
          <w:numId w:val="0"/>
        </w:numPr>
        <w:ind w:left="432"/>
        <w:rPr>
          <w:rFonts w:asciiTheme="minorHAnsi" w:hAnsiTheme="minorHAnsi" w:cstheme="minorHAnsi"/>
          <w:sz w:val="24"/>
          <w:szCs w:val="24"/>
        </w:rPr>
      </w:pPr>
      <w:bookmarkStart w:id="30" w:name="_Toc177497645"/>
    </w:p>
    <w:p w:rsidR="001829E4" w:rsidRPr="00000E34" w:rsidRDefault="004E4598" w:rsidP="001829E4">
      <w:pPr>
        <w:pStyle w:val="Nadpis1"/>
        <w:jc w:val="center"/>
        <w:rPr>
          <w:rFonts w:asciiTheme="minorHAnsi" w:hAnsiTheme="minorHAnsi" w:cstheme="minorHAnsi"/>
        </w:rPr>
      </w:pPr>
      <w:r w:rsidRPr="00000E34">
        <w:rPr>
          <w:rFonts w:asciiTheme="minorHAnsi" w:hAnsiTheme="minorHAnsi" w:cstheme="minorHAnsi"/>
        </w:rPr>
        <w:t xml:space="preserve">Dětská </w:t>
      </w:r>
      <w:r w:rsidR="001829E4" w:rsidRPr="00000E34">
        <w:rPr>
          <w:rFonts w:asciiTheme="minorHAnsi" w:hAnsiTheme="minorHAnsi" w:cstheme="minorHAnsi"/>
        </w:rPr>
        <w:t>práva,</w:t>
      </w:r>
      <w:r w:rsidR="00FC2F24">
        <w:rPr>
          <w:rFonts w:asciiTheme="minorHAnsi" w:hAnsiTheme="minorHAnsi" w:cstheme="minorHAnsi"/>
        </w:rPr>
        <w:t xml:space="preserve"> </w:t>
      </w:r>
      <w:r w:rsidR="001829E4">
        <w:rPr>
          <w:rFonts w:asciiTheme="minorHAnsi" w:hAnsiTheme="minorHAnsi" w:cstheme="minorHAnsi"/>
        </w:rPr>
        <w:t>jak jsou uplatňována v naší mateřské škole</w:t>
      </w:r>
      <w:bookmarkEnd w:id="30"/>
    </w:p>
    <w:p w:rsidR="004E4598" w:rsidRPr="00862E6A" w:rsidRDefault="004E4598" w:rsidP="00FC2F24">
      <w:pPr>
        <w:spacing w:after="0" w:line="240" w:lineRule="auto"/>
        <w:ind w:left="360" w:firstLine="349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Dítě má právo, aby mu byla společnosti poskytována ochrana (potřeba jídla, oblečení, místa k životu, lékařské pomoci, ochrany před lidmi a situacemi, které by je mohli fyzicky nebo psychicky zranit):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Prostředí naší mateřské školy je hezké, čisté a vlídné.</w:t>
      </w:r>
    </w:p>
    <w:p w:rsidR="004E4598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Mám pravidelný denní řád, který znám a vím, co se kdy a kde bude dělat.</w:t>
      </w:r>
    </w:p>
    <w:p w:rsidR="004E4598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 průběhu dne si hraji a učím se tak, aby mě to bavilo a nebyl jsem unavený.</w:t>
      </w:r>
    </w:p>
    <w:p w:rsidR="004E4598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Mám zdravý a pestrý jídelníček, mám odpovídající množství jídla po celý den.</w:t>
      </w:r>
    </w:p>
    <w:p w:rsidR="004E4598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Ve třídách mám po celý den k dispozici nápoje.</w:t>
      </w:r>
    </w:p>
    <w:p w:rsidR="00E35D21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 xml:space="preserve">Každý den mám zajištěný dostatek pohybu (ve třídě, v tělocvičně, na zahradě, na </w:t>
      </w:r>
    </w:p>
    <w:p w:rsidR="00E35D21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vycházkách)</w:t>
      </w:r>
      <w:r w:rsidR="00E35D21" w:rsidRPr="00862E6A">
        <w:rPr>
          <w:rFonts w:asciiTheme="minorHAnsi" w:hAnsiTheme="minorHAnsi" w:cstheme="minorHAnsi"/>
          <w:sz w:val="24"/>
          <w:szCs w:val="24"/>
        </w:rPr>
        <w:t>.</w:t>
      </w:r>
    </w:p>
    <w:p w:rsidR="004E4598" w:rsidRPr="00862E6A" w:rsidRDefault="004E4598" w:rsidP="00B81F7F">
      <w:pPr>
        <w:pStyle w:val="Odstavecseseznamem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Paní učitelka nedovolí, aby si mě ze školky odvedl někdo neznámý.</w:t>
      </w:r>
    </w:p>
    <w:p w:rsidR="004E4598" w:rsidRPr="00862E6A" w:rsidRDefault="004E4598" w:rsidP="00E35D21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FC2F24">
      <w:pPr>
        <w:spacing w:after="0" w:line="240" w:lineRule="auto"/>
        <w:ind w:left="360" w:firstLine="349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>Dítě má právo být respektováno jako jedinec ve společnosti (slušné zacházení, i když nemá pravdu, právo na přátelství, na respektování jazyka, barvy pleti, rasy či sociální skupiny):</w:t>
      </w:r>
    </w:p>
    <w:p w:rsidR="004E4598" w:rsidRPr="00862E6A" w:rsidRDefault="004E4598" w:rsidP="00E35D21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Děti i paní učitelky mi říkají mým jménem.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Když chci, mohu říkat paní učitelce jménem.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Když nemám velký hlad, mohu sníst jen tolik, kolik chci.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Když mi něco nechutná, nemusím to jíst.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Říkám, co si myslím, i když se mohu mýlit.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Mohu si vybrat kamaráda, se kterým si chci hrát.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Mohu si sám vybrat hračku.</w:t>
      </w:r>
    </w:p>
    <w:p w:rsidR="004E4598" w:rsidRPr="00862E6A" w:rsidRDefault="004E4598" w:rsidP="00B81F7F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Mohu si odpočinout, když potřebuji.</w:t>
      </w:r>
    </w:p>
    <w:p w:rsidR="004E4598" w:rsidRPr="00862E6A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Default="004E4598" w:rsidP="00FC2F24">
      <w:pPr>
        <w:spacing w:after="0" w:line="240" w:lineRule="auto"/>
        <w:ind w:left="360" w:firstLine="349"/>
        <w:rPr>
          <w:rFonts w:asciiTheme="minorHAnsi" w:hAnsiTheme="minorHAnsi" w:cstheme="minorHAnsi"/>
        </w:rPr>
      </w:pPr>
      <w:r w:rsidRPr="00862E6A">
        <w:rPr>
          <w:rFonts w:asciiTheme="minorHAnsi" w:hAnsiTheme="minorHAnsi" w:cstheme="minorHAnsi"/>
        </w:rPr>
        <w:t xml:space="preserve">Dítě má právo na emočně kladné prostředí a projevování lásky (právo žít s každým </w:t>
      </w:r>
      <w:r w:rsidR="00862E6A">
        <w:rPr>
          <w:rFonts w:asciiTheme="minorHAnsi" w:hAnsiTheme="minorHAnsi" w:cstheme="minorHAnsi"/>
        </w:rPr>
        <w:t>z</w:t>
      </w:r>
      <w:r w:rsidRPr="00862E6A">
        <w:rPr>
          <w:rFonts w:asciiTheme="minorHAnsi" w:hAnsiTheme="minorHAnsi" w:cstheme="minorHAnsi"/>
        </w:rPr>
        <w:t xml:space="preserve">e svých rodičů, pokud by mu to neuškodilo, právo mít někoho, kdo se ho zastane, právo být s lidmi kteří ho mají rádi, právo na pozornost a vedení ze strany dospělých, právo dostávat i projevovat </w:t>
      </w:r>
      <w:r w:rsidR="00E35D21" w:rsidRPr="00862E6A">
        <w:rPr>
          <w:rFonts w:asciiTheme="minorHAnsi" w:hAnsiTheme="minorHAnsi" w:cstheme="minorHAnsi"/>
        </w:rPr>
        <w:t>lásku…</w:t>
      </w:r>
      <w:r w:rsidRPr="00862E6A">
        <w:rPr>
          <w:rFonts w:asciiTheme="minorHAnsi" w:hAnsiTheme="minorHAnsi" w:cstheme="minorHAnsi"/>
        </w:rPr>
        <w:t>).</w:t>
      </w:r>
    </w:p>
    <w:p w:rsidR="002D1F96" w:rsidRPr="00862E6A" w:rsidRDefault="002D1F96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862E6A" w:rsidRDefault="004E4598" w:rsidP="00B81F7F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Znám všechny paní učitelky,</w:t>
      </w:r>
      <w:r w:rsidR="00D9231F" w:rsidRPr="00862E6A">
        <w:rPr>
          <w:rFonts w:asciiTheme="minorHAnsi" w:hAnsiTheme="minorHAnsi" w:cstheme="minorHAnsi"/>
          <w:sz w:val="24"/>
          <w:szCs w:val="24"/>
        </w:rPr>
        <w:t xml:space="preserve"> paní asistentky, paní</w:t>
      </w:r>
      <w:r w:rsidRPr="00862E6A">
        <w:rPr>
          <w:rFonts w:asciiTheme="minorHAnsi" w:hAnsiTheme="minorHAnsi" w:cstheme="minorHAnsi"/>
          <w:sz w:val="24"/>
          <w:szCs w:val="24"/>
        </w:rPr>
        <w:t xml:space="preserve"> kuchařky i paní uklízečky.</w:t>
      </w:r>
    </w:p>
    <w:p w:rsidR="004E4598" w:rsidRPr="00862E6A" w:rsidRDefault="004E4598" w:rsidP="00B81F7F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Každý den mě paní učitelka přivítá úsměvem.</w:t>
      </w:r>
    </w:p>
    <w:p w:rsidR="002D1F96" w:rsidRPr="00FC2F24" w:rsidRDefault="004E4598" w:rsidP="00FC2F24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Když se o něco snažím, něco se mi podaří, paní učitelka mě pochválí.</w:t>
      </w:r>
    </w:p>
    <w:p w:rsidR="004E4598" w:rsidRDefault="004E4598" w:rsidP="00B81F7F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Když se mi nedaří, něco mě bolí, paní učitelka mi vždycky pomůže.</w:t>
      </w:r>
    </w:p>
    <w:p w:rsidR="004E4598" w:rsidRPr="00862E6A" w:rsidRDefault="004E4598" w:rsidP="00B81F7F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Když se mi něco nelíbí, něco nechci, mohu to říct a domluvit se, co s tím budeme dělat.</w:t>
      </w:r>
    </w:p>
    <w:p w:rsidR="004E4598" w:rsidRPr="00862E6A" w:rsidRDefault="004E4598" w:rsidP="00B81F7F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Ve třídě je veselo, nikdo mi neubližuje, mám tu hodně kamarádů a hodně zábavy.</w:t>
      </w:r>
    </w:p>
    <w:p w:rsidR="004E4598" w:rsidRPr="00862E6A" w:rsidRDefault="004E4598" w:rsidP="00B81F7F">
      <w:pPr>
        <w:pStyle w:val="Odstavecseseznamem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2E6A">
        <w:rPr>
          <w:rFonts w:asciiTheme="minorHAnsi" w:hAnsiTheme="minorHAnsi" w:cstheme="minorHAnsi"/>
          <w:sz w:val="24"/>
          <w:szCs w:val="24"/>
        </w:rPr>
        <w:t>Znám pravidla, která se musí dodržovat, aby se nám všem ve školce líbilo.</w:t>
      </w:r>
    </w:p>
    <w:p w:rsidR="00D9231F" w:rsidRDefault="00FC2F24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E0EC0" w:rsidRDefault="00AE0EC0" w:rsidP="00AE0EC0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25324" w:rsidRDefault="004E4598" w:rsidP="00FC2F24">
      <w:pPr>
        <w:spacing w:after="0" w:line="240" w:lineRule="auto"/>
        <w:ind w:left="360" w:firstLine="349"/>
        <w:rPr>
          <w:rFonts w:asciiTheme="minorHAnsi" w:hAnsiTheme="minorHAnsi" w:cstheme="minorHAnsi"/>
        </w:rPr>
      </w:pPr>
      <w:r w:rsidRPr="00C25324">
        <w:rPr>
          <w:rFonts w:asciiTheme="minorHAnsi" w:hAnsiTheme="minorHAnsi" w:cstheme="minorHAnsi"/>
        </w:rPr>
        <w:t>Dítě má právo být respektováno jako jedinec s možností rozvoje, který si chce</w:t>
      </w:r>
    </w:p>
    <w:p w:rsidR="004E4598" w:rsidRDefault="004E4598" w:rsidP="00862E6A">
      <w:pPr>
        <w:spacing w:after="0" w:line="240" w:lineRule="auto"/>
        <w:ind w:left="360" w:firstLine="0"/>
        <w:rPr>
          <w:rFonts w:asciiTheme="minorHAnsi" w:hAnsiTheme="minorHAnsi" w:cstheme="minorHAnsi"/>
        </w:rPr>
      </w:pPr>
      <w:r w:rsidRPr="00C25324">
        <w:rPr>
          <w:rFonts w:asciiTheme="minorHAnsi" w:hAnsiTheme="minorHAnsi" w:cstheme="minorHAnsi"/>
        </w:rPr>
        <w:t xml:space="preserve">potvrzovat svoji identitu (právo vyrůst v zdravého tělesně i duševně, právo být veden k tomu, aby respektoval ostatní lidi bez ohledu na rasu, </w:t>
      </w:r>
      <w:r w:rsidR="00862E6A" w:rsidRPr="00C25324">
        <w:rPr>
          <w:rFonts w:asciiTheme="minorHAnsi" w:hAnsiTheme="minorHAnsi" w:cstheme="minorHAnsi"/>
        </w:rPr>
        <w:t>náboženství</w:t>
      </w:r>
      <w:r w:rsidRPr="00C25324">
        <w:rPr>
          <w:rFonts w:asciiTheme="minorHAnsi" w:hAnsiTheme="minorHAnsi" w:cstheme="minorHAnsi"/>
        </w:rPr>
        <w:t xml:space="preserve"> apod., právo rozvíjet všechny své schopnosti a nadání, právo hrát si, právo na </w:t>
      </w:r>
      <w:r w:rsidR="00DF4D48">
        <w:rPr>
          <w:rFonts w:asciiTheme="minorHAnsi" w:hAnsiTheme="minorHAnsi" w:cstheme="minorHAnsi"/>
        </w:rPr>
        <w:t>soukromí</w:t>
      </w:r>
      <w:r w:rsidRPr="00C25324">
        <w:rPr>
          <w:rFonts w:asciiTheme="minorHAnsi" w:hAnsiTheme="minorHAnsi" w:cstheme="minorHAnsi"/>
        </w:rPr>
        <w:t>).</w:t>
      </w:r>
    </w:p>
    <w:p w:rsidR="00D9231F" w:rsidRPr="00C25324" w:rsidRDefault="00D9231F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385210" w:rsidRDefault="004E4598" w:rsidP="00B81F7F">
      <w:pPr>
        <w:pStyle w:val="Odstavecseseznamem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>Můžu si hrát, běhat, skákat, smát se, abych byl hodně zdravý a veselý.</w:t>
      </w:r>
    </w:p>
    <w:p w:rsidR="004E4598" w:rsidRPr="00385210" w:rsidRDefault="004E4598" w:rsidP="00B81F7F">
      <w:pPr>
        <w:pStyle w:val="Odstavecseseznamem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 xml:space="preserve">Dospělí mě mají naučit, abych měl rád všechny lidi, i když jsou </w:t>
      </w:r>
      <w:r w:rsidR="00862E6A" w:rsidRPr="00385210">
        <w:rPr>
          <w:rFonts w:asciiTheme="minorHAnsi" w:hAnsiTheme="minorHAnsi" w:cstheme="minorHAnsi"/>
          <w:sz w:val="24"/>
          <w:szCs w:val="24"/>
        </w:rPr>
        <w:t>jiní</w:t>
      </w:r>
      <w:r w:rsidRPr="00385210">
        <w:rPr>
          <w:rFonts w:asciiTheme="minorHAnsi" w:hAnsiTheme="minorHAnsi" w:cstheme="minorHAnsi"/>
          <w:sz w:val="24"/>
          <w:szCs w:val="24"/>
        </w:rPr>
        <w:t xml:space="preserve"> než já.</w:t>
      </w:r>
    </w:p>
    <w:p w:rsidR="004E4598" w:rsidRPr="00385210" w:rsidRDefault="004E4598" w:rsidP="00B81F7F">
      <w:pPr>
        <w:pStyle w:val="Odstavecseseznamem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 xml:space="preserve">Můžu </w:t>
      </w:r>
      <w:r w:rsidR="00D9231F" w:rsidRPr="00385210">
        <w:rPr>
          <w:rFonts w:asciiTheme="minorHAnsi" w:hAnsiTheme="minorHAnsi" w:cstheme="minorHAnsi"/>
          <w:sz w:val="24"/>
          <w:szCs w:val="24"/>
        </w:rPr>
        <w:t>dělat</w:t>
      </w:r>
      <w:r w:rsidR="00FC2F24">
        <w:rPr>
          <w:rFonts w:asciiTheme="minorHAnsi" w:hAnsiTheme="minorHAnsi" w:cstheme="minorHAnsi"/>
          <w:sz w:val="24"/>
          <w:szCs w:val="24"/>
        </w:rPr>
        <w:t>,</w:t>
      </w:r>
      <w:r w:rsidR="00D9231F" w:rsidRPr="00385210">
        <w:rPr>
          <w:rFonts w:asciiTheme="minorHAnsi" w:hAnsiTheme="minorHAnsi" w:cstheme="minorHAnsi"/>
          <w:sz w:val="24"/>
          <w:szCs w:val="24"/>
        </w:rPr>
        <w:t xml:space="preserve"> co</w:t>
      </w:r>
      <w:r w:rsidRPr="00385210">
        <w:rPr>
          <w:rFonts w:asciiTheme="minorHAnsi" w:hAnsiTheme="minorHAnsi" w:cstheme="minorHAnsi"/>
          <w:sz w:val="24"/>
          <w:szCs w:val="24"/>
        </w:rPr>
        <w:t xml:space="preserve"> mě </w:t>
      </w:r>
      <w:r w:rsidR="00862E6A" w:rsidRPr="00385210">
        <w:rPr>
          <w:rFonts w:asciiTheme="minorHAnsi" w:hAnsiTheme="minorHAnsi" w:cstheme="minorHAnsi"/>
          <w:sz w:val="24"/>
          <w:szCs w:val="24"/>
        </w:rPr>
        <w:t>baví</w:t>
      </w:r>
      <w:r w:rsidR="00DF4D48">
        <w:rPr>
          <w:rFonts w:asciiTheme="minorHAnsi" w:hAnsiTheme="minorHAnsi" w:cstheme="minorHAnsi"/>
          <w:sz w:val="24"/>
          <w:szCs w:val="24"/>
        </w:rPr>
        <w:t>,</w:t>
      </w:r>
      <w:r w:rsidR="00862E6A" w:rsidRPr="00385210">
        <w:rPr>
          <w:rFonts w:asciiTheme="minorHAnsi" w:hAnsiTheme="minorHAnsi" w:cstheme="minorHAnsi"/>
          <w:sz w:val="24"/>
          <w:szCs w:val="24"/>
        </w:rPr>
        <w:t xml:space="preserve"> co</w:t>
      </w:r>
      <w:r w:rsidRPr="00385210">
        <w:rPr>
          <w:rFonts w:asciiTheme="minorHAnsi" w:hAnsiTheme="minorHAnsi" w:cstheme="minorHAnsi"/>
          <w:sz w:val="24"/>
          <w:szCs w:val="24"/>
        </w:rPr>
        <w:t xml:space="preserve"> mě zajímá a pro co mám nadání</w:t>
      </w:r>
    </w:p>
    <w:p w:rsidR="004E4598" w:rsidRPr="00385210" w:rsidRDefault="004E4598" w:rsidP="00B81F7F">
      <w:pPr>
        <w:pStyle w:val="Odstavecseseznamem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>Když chci, mohu si hrát sám, mít svoje místo, kam nikdo nesmí, mít své tajemství.</w:t>
      </w:r>
    </w:p>
    <w:p w:rsidR="00175CF7" w:rsidRPr="00385210" w:rsidRDefault="00175CF7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C25324" w:rsidRDefault="004E4598" w:rsidP="00FC2F24">
      <w:pPr>
        <w:spacing w:after="0" w:line="240" w:lineRule="auto"/>
        <w:ind w:left="360" w:firstLine="349"/>
        <w:rPr>
          <w:rFonts w:asciiTheme="minorHAnsi" w:hAnsiTheme="minorHAnsi" w:cstheme="minorHAnsi"/>
        </w:rPr>
      </w:pPr>
      <w:r w:rsidRPr="00C25324">
        <w:rPr>
          <w:rFonts w:asciiTheme="minorHAnsi" w:hAnsiTheme="minorHAnsi" w:cstheme="minorHAnsi"/>
        </w:rPr>
        <w:t xml:space="preserve">Dítě má právo být respektováno jako individualita, která si tvoří svůj vlastní život (právo ovlivňovat rozhodnutí, co se s ním stane, právo na chování přiměřené věku, právo být připravován na svobodu jednat a žít svým vlastním </w:t>
      </w:r>
      <w:r w:rsidR="00FC2F24">
        <w:rPr>
          <w:rFonts w:asciiTheme="minorHAnsi" w:hAnsiTheme="minorHAnsi" w:cstheme="minorHAnsi"/>
        </w:rPr>
        <w:t>způsobem</w:t>
      </w:r>
      <w:r w:rsidRPr="00C25324">
        <w:rPr>
          <w:rFonts w:asciiTheme="minorHAnsi" w:hAnsiTheme="minorHAnsi" w:cstheme="minorHAnsi"/>
        </w:rPr>
        <w:t>).</w:t>
      </w:r>
    </w:p>
    <w:p w:rsidR="004E4598" w:rsidRPr="00C25324" w:rsidRDefault="004E4598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4E4598" w:rsidRPr="00385210" w:rsidRDefault="004E4598" w:rsidP="00B81F7F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>Mám možnost samostatně pracovat a rozhodnout se, co budu dělat.</w:t>
      </w:r>
    </w:p>
    <w:p w:rsidR="004E4598" w:rsidRPr="00385210" w:rsidRDefault="004E4598" w:rsidP="00B81F7F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>Mám dostatek času na dokončení her, obrázků, stavebnic, úkolů, jídla, a jiných činností.</w:t>
      </w:r>
    </w:p>
    <w:p w:rsidR="004E4598" w:rsidRPr="00385210" w:rsidRDefault="004E4598" w:rsidP="00B81F7F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>Mám spoustu možností poznávat nové a nové věci a prožívat nové zážitky.</w:t>
      </w:r>
    </w:p>
    <w:p w:rsidR="004E4598" w:rsidRPr="00385210" w:rsidRDefault="004E4598" w:rsidP="00B81F7F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210">
        <w:rPr>
          <w:rFonts w:asciiTheme="minorHAnsi" w:hAnsiTheme="minorHAnsi" w:cstheme="minorHAnsi"/>
          <w:sz w:val="24"/>
          <w:szCs w:val="24"/>
        </w:rPr>
        <w:t>Mám možnost poznávat svět a věci kolem sebe tak, že si to sám zkusím.</w:t>
      </w:r>
    </w:p>
    <w:p w:rsidR="00175CF7" w:rsidRDefault="00FC2F24" w:rsidP="00FC2F24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75CF7" w:rsidRPr="00C25324" w:rsidRDefault="00175CF7" w:rsidP="004E4598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1642E6" w:rsidRDefault="001642E6" w:rsidP="005E685A">
      <w:pPr>
        <w:spacing w:after="0" w:line="240" w:lineRule="auto"/>
        <w:ind w:firstLine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36"/>
          <w:szCs w:val="36"/>
        </w:rPr>
        <w:t>15 Evaluační systém</w:t>
      </w:r>
    </w:p>
    <w:p w:rsidR="001642E6" w:rsidRPr="00AE0EC0" w:rsidRDefault="001642E6" w:rsidP="005E685A">
      <w:pPr>
        <w:spacing w:after="0" w:line="240" w:lineRule="auto"/>
        <w:ind w:firstLine="0"/>
        <w:rPr>
          <w:rFonts w:ascii="Arial" w:hAnsi="Arial" w:cs="Arial"/>
          <w:b/>
        </w:rPr>
      </w:pPr>
    </w:p>
    <w:tbl>
      <w:tblPr>
        <w:tblW w:w="9120" w:type="dxa"/>
        <w:tblCellMar>
          <w:left w:w="70" w:type="dxa"/>
          <w:right w:w="70" w:type="dxa"/>
        </w:tblCellMar>
        <w:tblLook w:val="04A0"/>
      </w:tblPr>
      <w:tblGrid>
        <w:gridCol w:w="4222"/>
        <w:gridCol w:w="1658"/>
        <w:gridCol w:w="1600"/>
        <w:gridCol w:w="1680"/>
      </w:tblGrid>
      <w:tr w:rsidR="001642E6" w:rsidRPr="001642E6" w:rsidTr="001642E6">
        <w:trPr>
          <w:trHeight w:val="46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2D1F96" w:rsidP="002D1F9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cs-CZ"/>
              </w:rPr>
              <w:t xml:space="preserve">15.1 </w:t>
            </w:r>
            <w:r w:rsidR="001642E6" w:rsidRPr="001642E6">
              <w:rPr>
                <w:rFonts w:ascii="Times New Roman" w:hAnsi="Times New Roman"/>
                <w:b/>
                <w:bCs/>
                <w:sz w:val="32"/>
                <w:szCs w:val="32"/>
                <w:lang w:eastAsia="cs-CZ"/>
              </w:rPr>
              <w:t>Časové rozvržení vlastního hodnocení školy</w:t>
            </w:r>
          </w:p>
        </w:tc>
      </w:tr>
      <w:tr w:rsidR="001642E6" w:rsidRPr="001642E6" w:rsidTr="001642E6">
        <w:trPr>
          <w:trHeight w:val="127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1642E6" w:rsidRPr="001642E6" w:rsidTr="001642E6">
        <w:trPr>
          <w:trHeight w:val="765"/>
        </w:trPr>
        <w:tc>
          <w:tcPr>
            <w:tcW w:w="4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1642E6"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  <w:t>Co ( oblasti )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1642E6"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  <w:t>Kdy (do)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1642E6"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  <w:t>Zodpovídá, vyhodnotí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1642E6"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  <w:t>Poznámky</w:t>
            </w:r>
          </w:p>
        </w:tc>
      </w:tr>
      <w:tr w:rsidR="001642E6" w:rsidRPr="001642E6" w:rsidTr="001642E6">
        <w:trPr>
          <w:trHeight w:val="31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9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1. Základní údaje o škole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10.9.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 xml:space="preserve">Plocková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4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2. Počty dětí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17.6.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Plocková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3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3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3. Podmínky vzdělávání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materiální, věcné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Pešková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15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organizační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Školníková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personální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Plocková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24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4. Průběh a výsledky vzdělávání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osobní rozvoj pedagogů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Plocková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 xml:space="preserve">- uplatnění vých. vzděl. metod, forem práce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31.1., 26.6.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Plocková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podklady ze tříd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akce školy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31.1., 26.6.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Pešková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3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zájmové aktivity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Karešová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rozvoj dítěte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průběžně, 30.6.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všechny uč.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ind.plány s OŠD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uč.předškoláků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evaluace tématických celků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po ukončení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všechny uč.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evaluace podtémat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po ukončení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všechny uč.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soulad TVP-ŠVP-RVP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všechny uč.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5. Spolupráce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s rodinou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Boudková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- se ZŠ a veřejností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 xml:space="preserve">Boudková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90"/>
        </w:trPr>
        <w:tc>
          <w:tcPr>
            <w:tcW w:w="4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6. Prevence rizikového chování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26.6.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Šotolová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  <w:r w:rsidRPr="001642E6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1642E6" w:rsidRPr="001642E6" w:rsidTr="001642E6">
        <w:trPr>
          <w:trHeight w:val="360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2E6" w:rsidRPr="001642E6" w:rsidRDefault="001642E6" w:rsidP="001642E6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FC2F24" w:rsidRPr="00890A5A" w:rsidRDefault="00FC2F24" w:rsidP="00890A5A">
      <w:pPr>
        <w:spacing w:before="0" w:after="0" w:line="240" w:lineRule="auto"/>
        <w:ind w:firstLine="0"/>
        <w:jc w:val="left"/>
        <w:rPr>
          <w:rFonts w:ascii="Arial" w:hAnsi="Arial" w:cs="Arial"/>
          <w:b/>
          <w:sz w:val="36"/>
          <w:szCs w:val="36"/>
        </w:rPr>
      </w:pPr>
    </w:p>
    <w:p w:rsidR="00AE0EC0" w:rsidRPr="00AE0EC0" w:rsidRDefault="00AE0EC0" w:rsidP="00AE0EC0">
      <w:pPr>
        <w:spacing w:line="240" w:lineRule="auto"/>
        <w:ind w:firstLine="0"/>
        <w:jc w:val="left"/>
        <w:rPr>
          <w:b/>
        </w:rPr>
      </w:pPr>
    </w:p>
    <w:p w:rsidR="00E57CAB" w:rsidRPr="00E57CAB" w:rsidRDefault="00E57CAB" w:rsidP="00E57CAB">
      <w:pPr>
        <w:spacing w:line="240" w:lineRule="auto"/>
        <w:ind w:firstLine="0"/>
        <w:jc w:val="left"/>
        <w:rPr>
          <w:b/>
        </w:rPr>
      </w:pPr>
    </w:p>
    <w:p w:rsidR="00BB7CD3" w:rsidRDefault="00BB7CD3" w:rsidP="00BB7CD3">
      <w:pPr>
        <w:spacing w:line="24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Struktura vlastního hodnocení</w:t>
      </w:r>
    </w:p>
    <w:p w:rsidR="00FC2F24" w:rsidRPr="00FC2F24" w:rsidRDefault="00FC2F24" w:rsidP="00BB7CD3">
      <w:pPr>
        <w:spacing w:line="240" w:lineRule="auto"/>
        <w:jc w:val="left"/>
        <w:rPr>
          <w:b/>
        </w:rPr>
      </w:pPr>
    </w:p>
    <w:p w:rsidR="00BB7CD3" w:rsidRPr="001000DB" w:rsidRDefault="00BB7CD3" w:rsidP="00BB7CD3">
      <w:pPr>
        <w:spacing w:line="240" w:lineRule="auto"/>
        <w:rPr>
          <w:b/>
          <w:sz w:val="28"/>
          <w:szCs w:val="28"/>
        </w:rPr>
      </w:pPr>
      <w:r w:rsidRPr="001000DB">
        <w:rPr>
          <w:b/>
          <w:sz w:val="28"/>
          <w:szCs w:val="28"/>
        </w:rPr>
        <w:t xml:space="preserve">1. </w:t>
      </w:r>
      <w:r w:rsidRPr="001000DB">
        <w:rPr>
          <w:b/>
          <w:sz w:val="28"/>
          <w:szCs w:val="28"/>
          <w:u w:val="single"/>
        </w:rPr>
        <w:t>Základní údaje o škole</w:t>
      </w:r>
    </w:p>
    <w:p w:rsidR="00BB7CD3" w:rsidRPr="001000DB" w:rsidRDefault="00BB7CD3" w:rsidP="00BB7CD3">
      <w:pPr>
        <w:tabs>
          <w:tab w:val="left" w:pos="360"/>
        </w:tabs>
        <w:spacing w:line="240" w:lineRule="auto"/>
        <w:rPr>
          <w:b/>
          <w:sz w:val="28"/>
          <w:szCs w:val="28"/>
          <w:u w:val="single"/>
        </w:rPr>
      </w:pPr>
      <w:r w:rsidRPr="001000DB">
        <w:rPr>
          <w:b/>
          <w:sz w:val="28"/>
          <w:szCs w:val="28"/>
        </w:rPr>
        <w:t xml:space="preserve">2. </w:t>
      </w:r>
      <w:r w:rsidRPr="001000DB">
        <w:rPr>
          <w:b/>
          <w:sz w:val="28"/>
          <w:szCs w:val="28"/>
          <w:u w:val="single"/>
        </w:rPr>
        <w:t>Počty dětí</w:t>
      </w:r>
    </w:p>
    <w:p w:rsidR="00BB7CD3" w:rsidRPr="001000DB" w:rsidRDefault="00BB7CD3" w:rsidP="00BB7CD3">
      <w:pPr>
        <w:tabs>
          <w:tab w:val="left" w:pos="360"/>
        </w:tabs>
        <w:spacing w:line="240" w:lineRule="auto"/>
        <w:rPr>
          <w:b/>
        </w:rPr>
      </w:pPr>
      <w:r w:rsidRPr="001000DB">
        <w:rPr>
          <w:b/>
          <w:sz w:val="28"/>
          <w:szCs w:val="28"/>
        </w:rPr>
        <w:t>3</w:t>
      </w:r>
      <w:r w:rsidRPr="001000DB">
        <w:rPr>
          <w:b/>
        </w:rPr>
        <w:t xml:space="preserve">. </w:t>
      </w:r>
      <w:r w:rsidRPr="001000DB">
        <w:rPr>
          <w:b/>
          <w:sz w:val="28"/>
          <w:szCs w:val="28"/>
          <w:u w:val="single"/>
        </w:rPr>
        <w:t>Podmínky vzdělávání</w:t>
      </w:r>
    </w:p>
    <w:p w:rsidR="00BB7CD3" w:rsidRDefault="00BB7CD3" w:rsidP="00E57CAB">
      <w:pPr>
        <w:tabs>
          <w:tab w:val="left" w:pos="360"/>
        </w:tabs>
        <w:spacing w:line="240" w:lineRule="auto"/>
        <w:ind w:left="360"/>
      </w:pPr>
      <w:r>
        <w:t>Cílem evaluační činnosti v této oblasti je vyhodnocování podmínek pro průběh vzdělávání ve vztahu k podmínkám RVP PV.</w:t>
      </w:r>
    </w:p>
    <w:p w:rsidR="00BB7CD3" w:rsidRDefault="00BB7CD3" w:rsidP="00BB7CD3">
      <w:pPr>
        <w:tabs>
          <w:tab w:val="left" w:pos="360"/>
        </w:tabs>
        <w:spacing w:line="240" w:lineRule="auto"/>
        <w:rPr>
          <w:i/>
        </w:rPr>
      </w:pPr>
      <w:r>
        <w:tab/>
      </w:r>
      <w:r>
        <w:rPr>
          <w:b/>
          <w:i/>
          <w:u w:val="single"/>
        </w:rPr>
        <w:t>Evaluace materiálních, věcných podmínek</w:t>
      </w:r>
    </w:p>
    <w:p w:rsidR="00BB7CD3" w:rsidRDefault="00BB7CD3" w:rsidP="00BB7CD3">
      <w:pPr>
        <w:tabs>
          <w:tab w:val="left" w:pos="360"/>
        </w:tabs>
        <w:spacing w:line="240" w:lineRule="auto"/>
      </w:pPr>
      <w:r>
        <w:rPr>
          <w:b/>
        </w:rPr>
        <w:t>Cíl:</w:t>
      </w:r>
      <w:r>
        <w:t xml:space="preserve"> zhodnotit materiální podmínky ve vztahu k naplňování záměrů ŠVP</w:t>
      </w:r>
    </w:p>
    <w:p w:rsidR="00BB7CD3" w:rsidRDefault="00FC2F24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 xml:space="preserve">- </w:t>
      </w:r>
      <w:r w:rsidR="00BB7CD3">
        <w:t>vybavení tříd -  dětský nábytek</w:t>
      </w:r>
    </w:p>
    <w:p w:rsidR="00BB7CD3" w:rsidRDefault="00FC2F24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 xml:space="preserve">- </w:t>
      </w:r>
      <w:r w:rsidR="00BB7CD3">
        <w:t>vybavenost školní zahrady</w:t>
      </w:r>
    </w:p>
    <w:p w:rsidR="00FC2F24" w:rsidRDefault="00FC2F24" w:rsidP="00FC2F24">
      <w:pPr>
        <w:tabs>
          <w:tab w:val="left" w:pos="360"/>
        </w:tabs>
        <w:spacing w:line="240" w:lineRule="auto"/>
      </w:pPr>
      <w:r>
        <w:tab/>
        <w:t xml:space="preserve">- </w:t>
      </w:r>
      <w:r w:rsidR="00977B55">
        <w:t>do</w:t>
      </w:r>
      <w:r w:rsidR="00BB7CD3">
        <w:t>stupnost hraček, pomůcek</w:t>
      </w:r>
    </w:p>
    <w:p w:rsidR="00BB7CD3" w:rsidRDefault="00FC2F24" w:rsidP="00FC2F24">
      <w:pPr>
        <w:tabs>
          <w:tab w:val="left" w:pos="360"/>
        </w:tabs>
        <w:spacing w:line="240" w:lineRule="auto"/>
      </w:pPr>
      <w:r>
        <w:tab/>
        <w:t xml:space="preserve">- </w:t>
      </w:r>
      <w:r w:rsidR="00BB7CD3">
        <w:t>stav budovy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rPr>
          <w:b/>
        </w:rPr>
        <w:t>Jakou formou:</w:t>
      </w:r>
    </w:p>
    <w:p w:rsidR="00BB7CD3" w:rsidRDefault="00FC2F24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 xml:space="preserve">- </w:t>
      </w:r>
      <w:r w:rsidR="00BB7CD3">
        <w:t>dotazníky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záznamy z pedagogických a provozních porad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záznamy o kontrolní činnosti</w:t>
      </w:r>
    </w:p>
    <w:p w:rsidR="00BB7CD3" w:rsidRDefault="00BB7CD3" w:rsidP="00FC2F24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analýzou podmínek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rPr>
          <w:b/>
        </w:rPr>
        <w:t>Kdo bude hodnotit: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všechny pedagogické pracovnice i provozní</w:t>
      </w:r>
    </w:p>
    <w:p w:rsidR="00BB7CD3" w:rsidRDefault="00BB7CD3" w:rsidP="00FC2F24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rodiče</w:t>
      </w:r>
    </w:p>
    <w:p w:rsidR="00BB7CD3" w:rsidRDefault="00BB7CD3" w:rsidP="00BB7CD3">
      <w:pPr>
        <w:tabs>
          <w:tab w:val="left" w:pos="360"/>
        </w:tabs>
        <w:spacing w:line="240" w:lineRule="auto"/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červen</w:t>
      </w:r>
    </w:p>
    <w:p w:rsidR="00BB7CD3" w:rsidRDefault="00BB7CD3" w:rsidP="00BB7CD3">
      <w:pPr>
        <w:tabs>
          <w:tab w:val="left" w:pos="360"/>
        </w:tabs>
        <w:spacing w:line="240" w:lineRule="auto"/>
      </w:pPr>
    </w:p>
    <w:p w:rsidR="00BB7CD3" w:rsidRDefault="00BB7CD3" w:rsidP="00BB7CD3">
      <w:pPr>
        <w:tabs>
          <w:tab w:val="left" w:pos="360"/>
        </w:tabs>
        <w:spacing w:line="240" w:lineRule="auto"/>
        <w:rPr>
          <w:b/>
        </w:rPr>
      </w:pPr>
      <w:r>
        <w:tab/>
      </w:r>
      <w:r>
        <w:rPr>
          <w:b/>
          <w:i/>
          <w:u w:val="single"/>
        </w:rPr>
        <w:t>Evaluace organizačních podmínek školy</w:t>
      </w:r>
    </w:p>
    <w:p w:rsidR="00FC2F24" w:rsidRPr="00FC2F24" w:rsidRDefault="00BB7CD3" w:rsidP="00FC2F24">
      <w:pPr>
        <w:tabs>
          <w:tab w:val="left" w:pos="360"/>
        </w:tabs>
        <w:spacing w:line="240" w:lineRule="auto"/>
        <w:ind w:left="709" w:firstLine="0"/>
      </w:pPr>
      <w:r>
        <w:rPr>
          <w:b/>
        </w:rPr>
        <w:t>Cíl:</w:t>
      </w:r>
      <w:r>
        <w:t xml:space="preserve"> zhodnotit účelnost a vhodnost organizace </w:t>
      </w:r>
      <w:r w:rsidR="00FC2F24">
        <w:t>režimového uspořádání ve vztahu</w:t>
      </w:r>
      <w:r>
        <w:t xml:space="preserve"> k naplňování záměrů ŠVP</w:t>
      </w:r>
    </w:p>
    <w:p w:rsidR="00BB7CD3" w:rsidRDefault="00BB7CD3" w:rsidP="00ED246A">
      <w:pPr>
        <w:tabs>
          <w:tab w:val="left" w:pos="360"/>
        </w:tabs>
        <w:spacing w:line="240" w:lineRule="auto"/>
        <w:rPr>
          <w:b/>
        </w:rPr>
      </w:pPr>
      <w:r>
        <w:rPr>
          <w:b/>
        </w:rPr>
        <w:t>Jakou formou 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ind w:left="360"/>
      </w:pPr>
      <w:r>
        <w:rPr>
          <w:b/>
        </w:rPr>
        <w:tab/>
      </w:r>
      <w:r>
        <w:t>- kontrolní činnost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ind w:left="360"/>
      </w:pPr>
      <w:r>
        <w:tab/>
        <w:t>- monitoring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ind w:left="360"/>
      </w:pPr>
      <w:r>
        <w:tab/>
        <w:t>- záznamy z porad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ind w:left="360"/>
      </w:pPr>
      <w:r>
        <w:tab/>
        <w:t>- analýzou podmínek</w:t>
      </w:r>
    </w:p>
    <w:p w:rsidR="00175CF7" w:rsidRDefault="00BB7CD3" w:rsidP="00FC2F24">
      <w:pPr>
        <w:tabs>
          <w:tab w:val="left" w:pos="360"/>
          <w:tab w:val="left" w:pos="720"/>
        </w:tabs>
        <w:spacing w:line="240" w:lineRule="auto"/>
        <w:ind w:left="360"/>
        <w:rPr>
          <w:b/>
        </w:rPr>
      </w:pPr>
      <w:r>
        <w:tab/>
        <w:t>- hospitace</w:t>
      </w:r>
    </w:p>
    <w:p w:rsidR="00BB7CD3" w:rsidRDefault="00BB7CD3" w:rsidP="00ED246A">
      <w:pPr>
        <w:tabs>
          <w:tab w:val="left" w:pos="36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FC2F24" w:rsidP="00FC2F24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BB7CD3">
        <w:t>- všechny pedagogické pracovnice i provozní</w:t>
      </w:r>
    </w:p>
    <w:p w:rsidR="00BB7CD3" w:rsidRDefault="00BB7CD3" w:rsidP="00ED246A">
      <w:pPr>
        <w:tabs>
          <w:tab w:val="left" w:pos="36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890A5A">
      <w:pPr>
        <w:tabs>
          <w:tab w:val="left" w:pos="360"/>
          <w:tab w:val="left" w:pos="720"/>
        </w:tabs>
        <w:spacing w:line="240" w:lineRule="auto"/>
        <w:ind w:left="360"/>
      </w:pPr>
      <w:r>
        <w:rPr>
          <w:b/>
        </w:rPr>
        <w:tab/>
      </w:r>
      <w:r>
        <w:t>- červen</w:t>
      </w:r>
    </w:p>
    <w:p w:rsidR="00890A5A" w:rsidRDefault="00890A5A" w:rsidP="00890A5A">
      <w:pPr>
        <w:spacing w:before="0" w:after="0" w:line="240" w:lineRule="auto"/>
        <w:ind w:firstLine="0"/>
        <w:jc w:val="left"/>
        <w:rPr>
          <w:b/>
          <w:i/>
          <w:u w:val="single"/>
        </w:rPr>
      </w:pPr>
    </w:p>
    <w:p w:rsidR="00BB7CD3" w:rsidRDefault="00BB7CD3" w:rsidP="00BB7CD3">
      <w:pPr>
        <w:tabs>
          <w:tab w:val="left" w:pos="360"/>
        </w:tabs>
        <w:spacing w:line="240" w:lineRule="auto"/>
        <w:ind w:left="360"/>
        <w:rPr>
          <w:b/>
        </w:rPr>
      </w:pPr>
      <w:r>
        <w:rPr>
          <w:b/>
          <w:i/>
          <w:u w:val="single"/>
        </w:rPr>
        <w:t>Evaluace personálních podmínek</w:t>
      </w:r>
    </w:p>
    <w:p w:rsidR="00BB7CD3" w:rsidRDefault="00BB7CD3" w:rsidP="00ED246A">
      <w:pPr>
        <w:tabs>
          <w:tab w:val="left" w:pos="360"/>
        </w:tabs>
        <w:spacing w:line="240" w:lineRule="auto"/>
      </w:pPr>
      <w:r>
        <w:rPr>
          <w:b/>
        </w:rPr>
        <w:t>Cíl</w:t>
      </w:r>
      <w:r>
        <w:t xml:space="preserve">: zhodnotit personální podmínky ve vztahu k naplnění cílů RVP PV </w:t>
      </w:r>
    </w:p>
    <w:p w:rsidR="00F27577" w:rsidRDefault="00F27577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</w:r>
      <w:r w:rsidR="00BB7CD3">
        <w:t>- kvalifikovanost pedagogických pracovníků</w:t>
      </w:r>
    </w:p>
    <w:p w:rsidR="00BB7CD3" w:rsidRDefault="00F27577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</w:r>
      <w:r w:rsidR="00BB7CD3">
        <w:t>- efektivita pracovní doby – u pedagogických pracovníků překryvy</w:t>
      </w:r>
    </w:p>
    <w:p w:rsidR="00BB7CD3" w:rsidRDefault="00F27577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</w:r>
      <w:r w:rsidR="00BB7CD3">
        <w:t>- u provozních pracovníků zabezpečení pořádku na škole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hospitace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pedagogické a provozní porady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  <w:t>Kdo bude hodnotit: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>- vedoucí učitelka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>
        <w:tab/>
      </w:r>
      <w:r>
        <w:tab/>
        <w:t>- červen</w:t>
      </w:r>
    </w:p>
    <w:p w:rsidR="00BB7CD3" w:rsidRPr="00AE0EC0" w:rsidRDefault="00BB7CD3" w:rsidP="00F27577">
      <w:pPr>
        <w:tabs>
          <w:tab w:val="left" w:pos="360"/>
          <w:tab w:val="left" w:pos="720"/>
        </w:tabs>
        <w:spacing w:line="240" w:lineRule="auto"/>
        <w:ind w:firstLine="0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  <w:sz w:val="28"/>
          <w:szCs w:val="28"/>
          <w:u w:val="single"/>
        </w:rPr>
      </w:pPr>
      <w:r w:rsidRPr="001000DB">
        <w:rPr>
          <w:b/>
          <w:sz w:val="28"/>
          <w:szCs w:val="28"/>
        </w:rPr>
        <w:t xml:space="preserve">4. </w:t>
      </w:r>
      <w:r w:rsidRPr="001000DB">
        <w:rPr>
          <w:b/>
          <w:sz w:val="28"/>
          <w:szCs w:val="28"/>
          <w:u w:val="single"/>
        </w:rPr>
        <w:t>Průběh</w:t>
      </w:r>
      <w:r>
        <w:rPr>
          <w:b/>
          <w:sz w:val="28"/>
          <w:szCs w:val="28"/>
          <w:u w:val="single"/>
        </w:rPr>
        <w:t xml:space="preserve"> a výsledky vzdělávání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  <w:t>Evaluace průběhu vzdělávání bude zaměřena na hodnocení vlastního vzdělávacího procesu, používaných metod a forem práce, uplatnění nových požadavků a zkušeností, naplnění stanovených cílů a záměrů ŠVP v souladu s cíly RVP PV, výsledků vzdělávání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Osobní rozvoj pedagogů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ind w:left="709" w:firstLine="0"/>
      </w:pPr>
      <w:r>
        <w:rPr>
          <w:b/>
        </w:rPr>
        <w:t>Cíl:</w:t>
      </w:r>
      <w:r>
        <w:t xml:space="preserve"> využití nových poznatků z DVPP ve vlastí práci, autoevaluace vlastního vzdělávacího procesu, autoevaluace ve vztahu k dalšímu osobnostnímu růstu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hospitace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dotazníky</w:t>
      </w:r>
    </w:p>
    <w:p w:rsidR="00AF702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pedagogické rady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>- učitelky, vedoucí učitelka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průběžně</w:t>
      </w:r>
    </w:p>
    <w:p w:rsidR="00BB7CD3" w:rsidRPr="00AE0EC0" w:rsidRDefault="00BB7CD3" w:rsidP="00F27577">
      <w:pPr>
        <w:tabs>
          <w:tab w:val="left" w:pos="360"/>
          <w:tab w:val="left" w:pos="720"/>
        </w:tabs>
        <w:spacing w:line="240" w:lineRule="auto"/>
        <w:ind w:firstLine="0"/>
        <w:rPr>
          <w:b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Evaluace uplatněných výchovně vzdělávacích metod, postupů, forem práce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Cíl:</w:t>
      </w:r>
      <w:r>
        <w:t xml:space="preserve"> zhodnocení vlastního průběhu a výsledků vzdělávání z hlediska používaných metod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  <w:t xml:space="preserve"> a forem práce se záměry v této oblasti v ŠVP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hospitace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pedagogů</w:t>
      </w:r>
    </w:p>
    <w:p w:rsidR="0051586A" w:rsidRDefault="00BB7CD3" w:rsidP="00890A5A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monitoring</w:t>
      </w:r>
    </w:p>
    <w:p w:rsidR="00E57CAB" w:rsidRDefault="00BB7CD3" w:rsidP="00E57CAB">
      <w:pPr>
        <w:tabs>
          <w:tab w:val="left" w:pos="360"/>
          <w:tab w:val="left" w:pos="720"/>
        </w:tabs>
        <w:spacing w:line="240" w:lineRule="auto"/>
      </w:pPr>
      <w:r>
        <w:lastRenderedPageBreak/>
        <w:tab/>
      </w:r>
    </w:p>
    <w:p w:rsidR="00AE0EC0" w:rsidRDefault="00E57CAB" w:rsidP="00E57CAB">
      <w:pPr>
        <w:tabs>
          <w:tab w:val="left" w:pos="360"/>
          <w:tab w:val="left" w:pos="720"/>
        </w:tabs>
        <w:spacing w:line="240" w:lineRule="auto"/>
      </w:pPr>
      <w:r>
        <w:tab/>
      </w:r>
      <w:r w:rsidR="00BB7CD3">
        <w:tab/>
        <w:t>- dotazník</w:t>
      </w:r>
    </w:p>
    <w:p w:rsidR="00BB7CD3" w:rsidRDefault="00AE0EC0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</w:r>
      <w:r w:rsidR="00BB7CD3">
        <w:t xml:space="preserve">- zpětná vazba od dětí 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>- učitelky, děti, rodiče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průběžně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dotazník (květen)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Pr="00910B82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 w:rsidRPr="00910B82">
        <w:rPr>
          <w:b/>
          <w:i/>
          <w:u w:val="single"/>
        </w:rPr>
        <w:t>Akce školy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rozhovory s rodiči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dotazník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pedagogické rady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učitelek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rodiče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i/>
          <w:u w:val="single"/>
        </w:rPr>
      </w:pPr>
      <w:r>
        <w:rPr>
          <w:b/>
        </w:rPr>
        <w:tab/>
      </w:r>
      <w:r>
        <w:rPr>
          <w:b/>
        </w:rPr>
        <w:tab/>
      </w:r>
      <w:r>
        <w:t>- 2x ročně (leden, červen)</w:t>
      </w:r>
    </w:p>
    <w:p w:rsidR="00BB7CD3" w:rsidRPr="002273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dotazník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Pr="001000DB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 w:rsidRPr="001000DB">
        <w:rPr>
          <w:b/>
          <w:i/>
          <w:u w:val="single"/>
        </w:rPr>
        <w:t>Zájmové aktivity nad rámec ŠVP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 xml:space="preserve"> 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dotazník pro rodiče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pedagogické porady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Kdo bude hodnotit: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učitelky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rodiče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i/>
          <w:u w:val="single"/>
        </w:rPr>
      </w:pPr>
      <w:r>
        <w:tab/>
      </w:r>
      <w:r>
        <w:tab/>
        <w:t>- 1x ročně (červen)</w:t>
      </w:r>
    </w:p>
    <w:p w:rsidR="00BB7CD3" w:rsidRPr="002273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dotazník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Záznamy o rozvoji dítěte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Cíl:</w:t>
      </w:r>
      <w:r>
        <w:t xml:space="preserve"> vytvořit přehledy o rozvoji a vývojových pokrocích každého dítěte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záznamy do archů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učitelek</w:t>
      </w:r>
    </w:p>
    <w:p w:rsidR="00DF4D48" w:rsidRDefault="00DF4D48">
      <w:pPr>
        <w:spacing w:before="0" w:after="0" w:line="240" w:lineRule="auto"/>
        <w:ind w:firstLine="0"/>
        <w:jc w:val="left"/>
      </w:pPr>
      <w:r>
        <w:br w:type="page"/>
      </w:r>
    </w:p>
    <w:p w:rsidR="00E57CAB" w:rsidRDefault="00E57CAB" w:rsidP="00BB7CD3">
      <w:pPr>
        <w:tabs>
          <w:tab w:val="left" w:pos="360"/>
          <w:tab w:val="left" w:pos="720"/>
        </w:tabs>
        <w:spacing w:line="240" w:lineRule="auto"/>
      </w:pPr>
    </w:p>
    <w:p w:rsidR="00E57CAB" w:rsidRDefault="00BB7CD3" w:rsidP="00E57CAB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s</w:t>
      </w:r>
      <w:r w:rsidR="00E57CAB">
        <w:t> </w:t>
      </w:r>
      <w:r>
        <w:t>rodiči</w:t>
      </w:r>
    </w:p>
    <w:p w:rsidR="009D6F61" w:rsidRPr="00890A5A" w:rsidRDefault="00BB7CD3" w:rsidP="00E57CAB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pedagogické porady</w:t>
      </w:r>
    </w:p>
    <w:p w:rsidR="00BB7CD3" w:rsidRDefault="00890A5A" w:rsidP="00ED246A">
      <w:pPr>
        <w:tabs>
          <w:tab w:val="left" w:pos="360"/>
          <w:tab w:val="left" w:pos="720"/>
        </w:tabs>
        <w:spacing w:line="240" w:lineRule="auto"/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 w:rsidR="00BB7CD3">
        <w:rPr>
          <w:b/>
        </w:rPr>
        <w:t>Kdo bude hodnotit:</w:t>
      </w:r>
    </w:p>
    <w:p w:rsidR="00890A5A" w:rsidRPr="00AE0EC0" w:rsidRDefault="00BB7CD3" w:rsidP="00AE0EC0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převážně průběžně, dle aktuální situace a potřeby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červen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ind w:firstLine="0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Evaluace individuálních plánů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Cíl:</w:t>
      </w:r>
      <w:r>
        <w:t xml:space="preserve"> zhodnotit pokroky dětí s odkladem školní docházky, dětí s podpůrnými opatřeními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záznam o dítěti – individuální plán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učitelek a pedagog. asistenta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s rodiči</w:t>
      </w:r>
    </w:p>
    <w:p w:rsidR="00175CF7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pedagogické porady</w:t>
      </w:r>
      <w:bookmarkStart w:id="31" w:name="_GoBack"/>
      <w:bookmarkEnd w:id="31"/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Kdo bude hodnotit:</w:t>
      </w:r>
    </w:p>
    <w:p w:rsidR="00BB7CD3" w:rsidRPr="00F27577" w:rsidRDefault="00BB7CD3" w:rsidP="00F27577">
      <w:pPr>
        <w:numPr>
          <w:ilvl w:val="0"/>
          <w:numId w:val="48"/>
        </w:numPr>
        <w:tabs>
          <w:tab w:val="left" w:pos="360"/>
          <w:tab w:val="left" w:pos="720"/>
        </w:tabs>
        <w:suppressAutoHyphens/>
        <w:spacing w:before="0" w:after="0" w:line="240" w:lineRule="auto"/>
        <w:jc w:val="left"/>
        <w:rPr>
          <w:b/>
        </w:rPr>
      </w:pPr>
      <w:r>
        <w:t>Učitelky a pedagog. asistent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dle potřeby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Evaluace tématického celku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ind w:left="709" w:firstLine="0"/>
      </w:pPr>
      <w:r>
        <w:rPr>
          <w:b/>
        </w:rPr>
        <w:t>Cíl:</w:t>
      </w:r>
      <w:r>
        <w:t xml:space="preserve"> vyhodnotit naplnění stanovených cílů (záměrů) v rámc</w:t>
      </w:r>
      <w:r w:rsidR="00F27577">
        <w:t>i integrovaného celku, stanovit</w:t>
      </w:r>
      <w:r>
        <w:t xml:space="preserve"> případná opatření  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konzultace učitelek ve třídě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pedagogické porady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>- 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po ukončení integrovaného celku nebo i v jeho průběhu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Evaluace jednotlivých podtémat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Cíl:</w:t>
      </w:r>
      <w:r>
        <w:t xml:space="preserve"> zhodnotit soulad vytvořených podtémat daného integrovaného celku, případná opatření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záznamy v TVP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konzultace učitelek</w:t>
      </w:r>
    </w:p>
    <w:p w:rsidR="00D3074F" w:rsidRDefault="00D3074F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D3074F" w:rsidRDefault="00D3074F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>- 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AE0EC0" w:rsidRPr="00E57CAB" w:rsidRDefault="00BB7CD3" w:rsidP="00E57CAB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po ukončení daného podtématu</w:t>
      </w:r>
    </w:p>
    <w:p w:rsidR="00AE0EC0" w:rsidRDefault="00AE0EC0" w:rsidP="00BB7CD3">
      <w:pPr>
        <w:tabs>
          <w:tab w:val="left" w:pos="360"/>
          <w:tab w:val="left" w:pos="720"/>
        </w:tabs>
        <w:spacing w:line="240" w:lineRule="auto"/>
        <w:rPr>
          <w:b/>
          <w:i/>
          <w:u w:val="single"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Soulad TVP – ŠVP – RVP PV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ind w:left="709" w:firstLine="0"/>
      </w:pPr>
      <w:r>
        <w:rPr>
          <w:b/>
        </w:rPr>
        <w:t>Cíl:</w:t>
      </w:r>
      <w:r>
        <w:t xml:space="preserve"> ověřit soulad TVP-ŠVP-RVP PV, hodnocení naplňová</w:t>
      </w:r>
      <w:r w:rsidR="00F27577">
        <w:t xml:space="preserve">ní záměrů, vzdělávacího obsahu, </w:t>
      </w:r>
      <w:r>
        <w:t>podmínek, metod, forem práce ostatních aktivit školy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 xml:space="preserve">Jakou formou: 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pedagogické porady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hospitační záznamy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monitoring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přehledy o rozvoji dětí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 xml:space="preserve">- autoevaluace učitelek 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učitelky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vedoucí učitelka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i/>
          <w:u w:val="single"/>
        </w:rPr>
      </w:pPr>
      <w:r>
        <w:tab/>
      </w:r>
      <w:r>
        <w:tab/>
        <w:t>- 1x ročně (červen)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ind w:firstLine="0"/>
        <w:rPr>
          <w:i/>
          <w:u w:val="single"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>Spolupráce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  <w:sz w:val="28"/>
          <w:szCs w:val="28"/>
          <w:u w:val="single"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  <w:i/>
          <w:u w:val="single"/>
        </w:rPr>
        <w:t>Evaluace spolupráce s rodinou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Cíl:</w:t>
      </w:r>
      <w:r>
        <w:t xml:space="preserve"> naplnění stanovených záměrů (krátkodobé roční cíle), úspěšnost zvolených metod a forem spolupráce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rozhovory s rodiči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fotodokumentace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monitoring mezi rodiči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t>- provozní a pedagogické porady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rodiče (dotazník)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tab/>
      </w:r>
      <w:r>
        <w:tab/>
        <w:t>- provozní zaměstnanci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  <w:t>-</w:t>
      </w:r>
      <w:r>
        <w:t xml:space="preserve"> červen</w:t>
      </w:r>
    </w:p>
    <w:p w:rsidR="00BB7CD3" w:rsidRDefault="00DF4D48" w:rsidP="00DF4D48">
      <w:pPr>
        <w:spacing w:before="0" w:after="0" w:line="240" w:lineRule="auto"/>
        <w:ind w:firstLine="0"/>
        <w:jc w:val="left"/>
      </w:pPr>
      <w:r>
        <w:br w:type="page"/>
      </w:r>
    </w:p>
    <w:p w:rsidR="009D79DE" w:rsidRPr="009D79DE" w:rsidRDefault="009D79DE" w:rsidP="00BB7CD3">
      <w:pPr>
        <w:tabs>
          <w:tab w:val="left" w:pos="360"/>
          <w:tab w:val="left" w:pos="720"/>
        </w:tabs>
        <w:spacing w:line="240" w:lineRule="auto"/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  <w:i/>
          <w:u w:val="single"/>
        </w:rPr>
        <w:t>Evaluace spolupráce se ZŠ a veřejností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 w:rsidRPr="00910B82">
        <w:rPr>
          <w:b/>
        </w:rPr>
        <w:t>Cíl:</w:t>
      </w:r>
      <w:r>
        <w:t xml:space="preserve"> vyhodnocení dosažených výsledků, účelnost zvolených metod a forem spolupráce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  <w:t xml:space="preserve">- </w:t>
      </w:r>
      <w:r>
        <w:t>webové stránky – zveřejnění fotodokumentace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vystoupení dětí na veřejnosti</w:t>
      </w:r>
    </w:p>
    <w:p w:rsidR="00AE0EC0" w:rsidRPr="00E57CAB" w:rsidRDefault="00BB7CD3" w:rsidP="00E57CAB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vzájemné schůzky a konzultace</w:t>
      </w:r>
    </w:p>
    <w:p w:rsidR="009D6F61" w:rsidRDefault="009D6F61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Kdo bude hodnotit:</w:t>
      </w:r>
    </w:p>
    <w:p w:rsidR="00BB7CD3" w:rsidRPr="00F27577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</w:rPr>
      </w:pPr>
      <w:r>
        <w:rPr>
          <w:b/>
        </w:rPr>
        <w:t>Časový rozvrh:</w:t>
      </w:r>
    </w:p>
    <w:p w:rsidR="00BB7CD3" w:rsidRDefault="00BB7CD3" w:rsidP="00890A5A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>
        <w:t>- červen</w:t>
      </w:r>
    </w:p>
    <w:p w:rsidR="00E57CAB" w:rsidRDefault="00E57CAB" w:rsidP="00890A5A">
      <w:pPr>
        <w:tabs>
          <w:tab w:val="left" w:pos="360"/>
          <w:tab w:val="left" w:pos="720"/>
        </w:tabs>
        <w:spacing w:line="240" w:lineRule="auto"/>
        <w:rPr>
          <w:sz w:val="28"/>
          <w:szCs w:val="28"/>
          <w:u w:val="single"/>
        </w:rPr>
      </w:pP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Prevence rizikového chování</w:t>
      </w:r>
    </w:p>
    <w:p w:rsidR="00BB7CD3" w:rsidRDefault="00BB7CD3" w:rsidP="00F27577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 xml:space="preserve">Cíl: </w:t>
      </w:r>
      <w:r>
        <w:t>vyhodnocení prevence, vhodnost a účelnost zvolených metod a forem vzdělávání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Jakou formou: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zápisy v TK</w:t>
      </w:r>
    </w:p>
    <w:p w:rsidR="00BB7CD3" w:rsidRDefault="00BB7CD3" w:rsidP="007824BA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záznamy v knize úrazů</w:t>
      </w:r>
    </w:p>
    <w:p w:rsidR="007824BA" w:rsidRPr="007824BA" w:rsidRDefault="007824BA" w:rsidP="007824BA">
      <w:pPr>
        <w:tabs>
          <w:tab w:val="left" w:pos="360"/>
          <w:tab w:val="left" w:pos="720"/>
        </w:tabs>
        <w:spacing w:line="240" w:lineRule="auto"/>
        <w:rPr>
          <w:b/>
        </w:rPr>
      </w:pPr>
      <w:r w:rsidRPr="007824BA">
        <w:rPr>
          <w:b/>
        </w:rPr>
        <w:t>Kdo bude hodnotit:</w:t>
      </w:r>
    </w:p>
    <w:p w:rsidR="007824BA" w:rsidRPr="007824BA" w:rsidRDefault="007824BA" w:rsidP="007824BA">
      <w:pPr>
        <w:tabs>
          <w:tab w:val="left" w:pos="360"/>
          <w:tab w:val="left" w:pos="720"/>
        </w:tabs>
        <w:spacing w:line="240" w:lineRule="auto"/>
        <w:ind w:left="1080" w:firstLine="0"/>
      </w:pPr>
      <w:r w:rsidRPr="007824BA">
        <w:rPr>
          <w:rFonts w:ascii="Calibri" w:hAnsi="Calibri"/>
          <w:lang w:eastAsia="en-US"/>
        </w:rPr>
        <w:tab/>
      </w:r>
      <w:r>
        <w:t xml:space="preserve">- </w:t>
      </w:r>
      <w:r w:rsidRPr="007824BA">
        <w:t>učitelky</w:t>
      </w:r>
    </w:p>
    <w:p w:rsidR="00BB7CD3" w:rsidRDefault="00BB7CD3" w:rsidP="00BB7CD3">
      <w:pPr>
        <w:tabs>
          <w:tab w:val="left" w:pos="360"/>
          <w:tab w:val="left" w:pos="720"/>
        </w:tabs>
        <w:spacing w:line="240" w:lineRule="auto"/>
      </w:pPr>
      <w:r>
        <w:rPr>
          <w:b/>
        </w:rPr>
        <w:t>Časový rozvrh:</w:t>
      </w:r>
    </w:p>
    <w:p w:rsidR="00BB7CD3" w:rsidRPr="00910B82" w:rsidRDefault="00BB7CD3" w:rsidP="00BB7CD3">
      <w:pPr>
        <w:tabs>
          <w:tab w:val="left" w:pos="360"/>
          <w:tab w:val="left" w:pos="720"/>
        </w:tabs>
        <w:spacing w:line="240" w:lineRule="auto"/>
      </w:pPr>
      <w:r>
        <w:tab/>
      </w:r>
      <w:r>
        <w:tab/>
        <w:t>- červen</w:t>
      </w:r>
    </w:p>
    <w:p w:rsidR="00AF7023" w:rsidRPr="00890A5A" w:rsidRDefault="00D1495B" w:rsidP="00890A5A">
      <w:pPr>
        <w:spacing w:before="0" w:after="0" w:line="240" w:lineRule="auto"/>
        <w:ind w:firstLine="0"/>
        <w:jc w:val="left"/>
        <w:rPr>
          <w:i/>
          <w:u w:val="single"/>
        </w:rPr>
      </w:pPr>
      <w:r>
        <w:rPr>
          <w:i/>
          <w:u w:val="single"/>
        </w:rPr>
        <w:br w:type="page"/>
      </w:r>
    </w:p>
    <w:p w:rsidR="00AE0EC0" w:rsidRPr="00AE0EC0" w:rsidRDefault="00AE0EC0" w:rsidP="00AE0EC0">
      <w:pPr>
        <w:spacing w:after="0" w:line="240" w:lineRule="auto"/>
        <w:ind w:firstLine="0"/>
        <w:rPr>
          <w:rFonts w:asciiTheme="minorHAnsi" w:hAnsiTheme="minorHAnsi" w:cstheme="minorHAnsi"/>
          <w:b/>
        </w:rPr>
      </w:pPr>
    </w:p>
    <w:p w:rsidR="006F5D38" w:rsidRPr="00ED246A" w:rsidRDefault="00AF7023" w:rsidP="00F27577">
      <w:pPr>
        <w:spacing w:after="0" w:line="240" w:lineRule="auto"/>
        <w:ind w:firstLine="0"/>
        <w:jc w:val="center"/>
        <w:rPr>
          <w:rFonts w:asciiTheme="minorHAnsi" w:hAnsiTheme="minorHAnsi" w:cstheme="minorHAnsi"/>
          <w:b/>
          <w:sz w:val="96"/>
          <w:szCs w:val="96"/>
        </w:rPr>
      </w:pPr>
      <w:r w:rsidRPr="00ED246A">
        <w:rPr>
          <w:rFonts w:asciiTheme="minorHAnsi" w:hAnsiTheme="minorHAnsi" w:cstheme="minorHAnsi"/>
          <w:b/>
          <w:sz w:val="96"/>
          <w:szCs w:val="96"/>
        </w:rPr>
        <w:t>PŘÍLOHY</w:t>
      </w:r>
    </w:p>
    <w:p w:rsidR="00AF7023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Obsah:</w:t>
      </w:r>
    </w:p>
    <w:p w:rsid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>Školní řád</w:t>
      </w:r>
    </w:p>
    <w:p w:rsid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Provozní řád</w:t>
      </w:r>
    </w:p>
    <w:p w:rsid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Informační systém MŠ</w:t>
      </w:r>
    </w:p>
    <w:p w:rsid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Bezpečnostní opatření pro pobyt dětí v MŠ</w:t>
      </w:r>
    </w:p>
    <w:p w:rsid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Personální obsazení školy</w:t>
      </w:r>
    </w:p>
    <w:p w:rsid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Rozdělení kompetencí učitelek</w:t>
      </w:r>
    </w:p>
    <w:p w:rsidR="006F5D38" w:rsidRPr="006F5D38" w:rsidRDefault="006F5D38" w:rsidP="006F5D38">
      <w:pPr>
        <w:spacing w:after="0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  <w:t>Minimální preventivní program</w:t>
      </w:r>
    </w:p>
    <w:p w:rsidR="002D1F96" w:rsidRPr="002D1F96" w:rsidRDefault="002D1F96" w:rsidP="00F27577">
      <w:pPr>
        <w:spacing w:after="0" w:line="240" w:lineRule="auto"/>
        <w:ind w:firstLine="0"/>
        <w:rPr>
          <w:rFonts w:ascii="Times New Roman" w:hAnsi="Times New Roman"/>
          <w:b/>
        </w:rPr>
      </w:pPr>
    </w:p>
    <w:p w:rsidR="005E685A" w:rsidRPr="00AF7023" w:rsidRDefault="005E685A" w:rsidP="00AF7023">
      <w:pPr>
        <w:ind w:left="1069" w:hanging="1211"/>
        <w:jc w:val="left"/>
        <w:rPr>
          <w:rFonts w:asciiTheme="minorHAnsi" w:hAnsiTheme="minorHAnsi" w:cstheme="minorHAnsi"/>
          <w:b/>
          <w:bCs/>
          <w:sz w:val="36"/>
          <w:szCs w:val="36"/>
        </w:rPr>
      </w:pPr>
      <w:r w:rsidRPr="00AF7023">
        <w:rPr>
          <w:rFonts w:asciiTheme="minorHAnsi" w:hAnsiTheme="minorHAnsi" w:cstheme="minorHAnsi"/>
          <w:b/>
          <w:bCs/>
          <w:sz w:val="36"/>
          <w:szCs w:val="36"/>
        </w:rPr>
        <w:t>Informační systém MŠ</w:t>
      </w:r>
    </w:p>
    <w:p w:rsidR="005E685A" w:rsidRPr="000159D3" w:rsidRDefault="005E685A" w:rsidP="00BA2B30">
      <w:pPr>
        <w:spacing w:after="0" w:line="240" w:lineRule="auto"/>
        <w:rPr>
          <w:rFonts w:asciiTheme="minorHAnsi" w:hAnsiTheme="minorHAnsi" w:cstheme="minorHAnsi"/>
        </w:rPr>
      </w:pPr>
      <w:r w:rsidRPr="000159D3">
        <w:rPr>
          <w:rFonts w:asciiTheme="minorHAnsi" w:hAnsiTheme="minorHAnsi" w:cstheme="minorHAnsi"/>
        </w:rPr>
        <w:t xml:space="preserve">Informovanost </w:t>
      </w:r>
      <w:r w:rsidR="00AF7023">
        <w:rPr>
          <w:rFonts w:asciiTheme="minorHAnsi" w:hAnsiTheme="minorHAnsi" w:cstheme="minorHAnsi"/>
        </w:rPr>
        <w:t>zákonných zástupců</w:t>
      </w:r>
      <w:r w:rsidRPr="000159D3">
        <w:rPr>
          <w:rFonts w:asciiTheme="minorHAnsi" w:hAnsiTheme="minorHAnsi" w:cstheme="minorHAnsi"/>
        </w:rPr>
        <w:t xml:space="preserve"> i veřejnosti o naší mateřské škole je </w:t>
      </w:r>
      <w:r w:rsidR="00F27577">
        <w:rPr>
          <w:rFonts w:asciiTheme="minorHAnsi" w:hAnsiTheme="minorHAnsi" w:cstheme="minorHAnsi"/>
        </w:rPr>
        <w:t>zajištěna nejen prostřednictvím</w:t>
      </w:r>
      <w:r w:rsidRPr="000159D3">
        <w:rPr>
          <w:rFonts w:asciiTheme="minorHAnsi" w:hAnsiTheme="minorHAnsi" w:cstheme="minorHAnsi"/>
        </w:rPr>
        <w:t xml:space="preserve"> internetových stránek, které jsou umístěny na adrese </w:t>
      </w:r>
      <w:hyperlink r:id="rId13" w:history="1">
        <w:r w:rsidR="0045074C" w:rsidRPr="0045074C">
          <w:rPr>
            <w:rStyle w:val="Hypertextovodkaz"/>
            <w:rFonts w:asciiTheme="minorHAnsi" w:hAnsiTheme="minorHAnsi" w:cstheme="minorHAnsi"/>
          </w:rPr>
          <w:t>ms-castolovice.cz</w:t>
        </w:r>
      </w:hyperlink>
      <w:r w:rsidRPr="000159D3">
        <w:rPr>
          <w:rFonts w:asciiTheme="minorHAnsi" w:hAnsiTheme="minorHAnsi" w:cstheme="minorHAnsi"/>
        </w:rPr>
        <w:t xml:space="preserve">, ale i formou </w:t>
      </w:r>
    </w:p>
    <w:p w:rsidR="005E685A" w:rsidRPr="000159D3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0159D3">
        <w:rPr>
          <w:rFonts w:asciiTheme="minorHAnsi" w:hAnsiTheme="minorHAnsi" w:cstheme="minorHAnsi"/>
        </w:rPr>
        <w:t>nástěnek přímo v mateřské škole a veřejné vývěsky před základní školou.</w:t>
      </w:r>
    </w:p>
    <w:p w:rsidR="00B57E98" w:rsidRPr="000159D3" w:rsidRDefault="00B57E98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E685A" w:rsidRPr="000159D3" w:rsidRDefault="005E685A" w:rsidP="00AF702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36"/>
          <w:szCs w:val="36"/>
        </w:rPr>
      </w:pPr>
      <w:r w:rsidRPr="000159D3">
        <w:rPr>
          <w:rFonts w:asciiTheme="minorHAnsi" w:hAnsiTheme="minorHAnsi" w:cstheme="minorHAnsi"/>
          <w:b/>
          <w:bCs/>
          <w:sz w:val="36"/>
          <w:szCs w:val="36"/>
        </w:rPr>
        <w:t>Cíle k zajišťování zdraví a bezpečnosti</w:t>
      </w:r>
      <w:r w:rsidR="007D105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159D3">
        <w:rPr>
          <w:rFonts w:asciiTheme="minorHAnsi" w:hAnsiTheme="minorHAnsi" w:cstheme="minorHAnsi"/>
          <w:b/>
          <w:bCs/>
          <w:sz w:val="36"/>
          <w:szCs w:val="36"/>
        </w:rPr>
        <w:t>dětí při pobytu v MŠ</w:t>
      </w:r>
    </w:p>
    <w:p w:rsidR="005E685A" w:rsidRPr="000159D3" w:rsidRDefault="005E685A" w:rsidP="00AF7023">
      <w:pPr>
        <w:spacing w:after="0" w:line="240" w:lineRule="auto"/>
        <w:ind w:firstLine="0"/>
        <w:jc w:val="left"/>
        <w:rPr>
          <w:rFonts w:asciiTheme="minorHAnsi" w:hAnsiTheme="minorHAnsi" w:cstheme="minorHAnsi"/>
        </w:rPr>
      </w:pPr>
    </w:p>
    <w:p w:rsidR="005E685A" w:rsidRPr="004259C8" w:rsidRDefault="005E685A" w:rsidP="005E685A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59C8">
        <w:rPr>
          <w:rFonts w:asciiTheme="minorHAnsi" w:hAnsiTheme="minorHAnsi" w:cstheme="minorHAnsi"/>
          <w:sz w:val="24"/>
          <w:szCs w:val="24"/>
        </w:rPr>
        <w:t>vytváření odmítavého postoje ke společensky nežádoucímu chování (agresivita lež, ubližování při vzájemném styku dětí)</w:t>
      </w:r>
    </w:p>
    <w:p w:rsidR="005E685A" w:rsidRPr="004259C8" w:rsidRDefault="005E685A" w:rsidP="005E685A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59C8">
        <w:rPr>
          <w:rFonts w:asciiTheme="minorHAnsi" w:hAnsiTheme="minorHAnsi" w:cstheme="minorHAnsi"/>
          <w:sz w:val="24"/>
          <w:szCs w:val="24"/>
        </w:rPr>
        <w:t xml:space="preserve"> uvědomění si nebezpečných míst v okolí MŠ (rybníky, hlavní silnice)</w:t>
      </w:r>
    </w:p>
    <w:p w:rsidR="005E685A" w:rsidRPr="004259C8" w:rsidRDefault="005E685A" w:rsidP="005E685A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59C8">
        <w:rPr>
          <w:rFonts w:asciiTheme="minorHAnsi" w:hAnsiTheme="minorHAnsi" w:cstheme="minorHAnsi"/>
          <w:sz w:val="24"/>
          <w:szCs w:val="24"/>
        </w:rPr>
        <w:t xml:space="preserve"> osvojení si dovedností správného zacházení s nebezpečnými předměty (pilky, </w:t>
      </w:r>
    </w:p>
    <w:p w:rsidR="005E685A" w:rsidRPr="004259C8" w:rsidRDefault="005E685A" w:rsidP="005E685A">
      <w:pPr>
        <w:spacing w:after="0" w:line="240" w:lineRule="auto"/>
        <w:ind w:left="360" w:firstLine="349"/>
        <w:rPr>
          <w:rFonts w:asciiTheme="minorHAnsi" w:hAnsiTheme="minorHAnsi" w:cstheme="minorHAnsi"/>
        </w:rPr>
      </w:pPr>
      <w:r w:rsidRPr="004259C8">
        <w:rPr>
          <w:rFonts w:asciiTheme="minorHAnsi" w:hAnsiTheme="minorHAnsi" w:cstheme="minorHAnsi"/>
        </w:rPr>
        <w:t xml:space="preserve">kladívka, drátky, hřebíky) </w:t>
      </w:r>
    </w:p>
    <w:p w:rsidR="005E685A" w:rsidRPr="004259C8" w:rsidRDefault="005E685A" w:rsidP="005E685A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59C8">
        <w:rPr>
          <w:rFonts w:asciiTheme="minorHAnsi" w:hAnsiTheme="minorHAnsi" w:cstheme="minorHAnsi"/>
          <w:sz w:val="24"/>
          <w:szCs w:val="24"/>
        </w:rPr>
        <w:t>pěstovat návyk nesahat na neznámé předměty (stříkačky, bodné a střelné zbraně)</w:t>
      </w:r>
    </w:p>
    <w:p w:rsidR="005E685A" w:rsidRPr="00F27577" w:rsidRDefault="005E685A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259C8">
        <w:rPr>
          <w:rFonts w:asciiTheme="minorHAnsi" w:hAnsiTheme="minorHAnsi" w:cstheme="minorHAnsi"/>
          <w:sz w:val="24"/>
          <w:szCs w:val="24"/>
        </w:rPr>
        <w:t>vytvářet u dětí respekt z neznámých zvířat a chránit se před přenášením chorob</w:t>
      </w:r>
      <w:r w:rsidR="00F27577"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Pr="00F27577">
        <w:rPr>
          <w:rFonts w:asciiTheme="minorHAnsi" w:hAnsiTheme="minorHAnsi" w:cstheme="minorHAnsi"/>
          <w:sz w:val="24"/>
          <w:szCs w:val="24"/>
        </w:rPr>
        <w:t>zvířaty kousnutím, poškrábáním, uštknutím či bodnutí hmyzem</w:t>
      </w:r>
    </w:p>
    <w:p w:rsidR="005E685A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4259C8">
        <w:rPr>
          <w:rFonts w:asciiTheme="minorHAnsi" w:hAnsiTheme="minorHAnsi" w:cstheme="minorHAnsi"/>
          <w:sz w:val="24"/>
          <w:szCs w:val="24"/>
        </w:rPr>
        <w:t>upevňování základních pravidel osobní hygieny a prevence před roznášením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nemoci (kýchání, kašlání, plivání)</w:t>
      </w:r>
    </w:p>
    <w:p w:rsidR="00F27577" w:rsidRPr="00F27577" w:rsidRDefault="00F27577" w:rsidP="00890A5A">
      <w:pPr>
        <w:spacing w:before="0" w:after="0" w:line="240" w:lineRule="auto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E0EC0" w:rsidRPr="00AE0EC0" w:rsidRDefault="00AE0EC0" w:rsidP="00AE0EC0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osvojování jednoduchých poznatků při ošetřování drobných úrazů dospělým,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o nutnosti přivolání dospělého v nebezpečné situaci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osvojení si návyku nedotýkat se jedovatých látek (čisticí prostředky)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a léky neužívat bez dozoru dospělého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rozvoj poznatků o nebezpečí ohně, nehrát si s otevřeným ohněm, se zápalkami,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zapalovačem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>-</w:t>
      </w:r>
      <w:r w:rsidR="005E685A" w:rsidRPr="00F27577">
        <w:rPr>
          <w:rFonts w:asciiTheme="minorHAnsi" w:hAnsiTheme="minorHAnsi" w:cstheme="minorHAnsi"/>
          <w:sz w:val="24"/>
          <w:szCs w:val="24"/>
        </w:rPr>
        <w:t xml:space="preserve"> vytváření poznatků o základních opatřeních při požáru – úměrně silám dítěte,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hlavně okamžitě upozornit dospělého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osvojení dovednosti správného zacházení s vodovodními kohoutky, zásobníky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s mýdlem</w:t>
      </w:r>
    </w:p>
    <w:p w:rsidR="005E685A" w:rsidRPr="00F27577" w:rsidRDefault="00F27577" w:rsidP="005E685A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osvojení si návyku nesahat na zařízení elektrické instalace (zásuvky, vypínače)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uvědomění si nebezpečí styku s cizími lidmi a přílišné důvěry k nim (jízd</w:t>
      </w:r>
      <w:r w:rsidRPr="00F27577">
        <w:rPr>
          <w:rFonts w:asciiTheme="minorHAnsi" w:hAnsiTheme="minorHAnsi" w:cstheme="minorHAnsi"/>
          <w:sz w:val="24"/>
          <w:szCs w:val="24"/>
        </w:rPr>
        <w:t>a</w:t>
      </w:r>
      <w:r w:rsidR="005E685A" w:rsidRPr="00F27577">
        <w:rPr>
          <w:rFonts w:asciiTheme="minorHAnsi" w:hAnsiTheme="minorHAnsi" w:cstheme="minorHAnsi"/>
          <w:sz w:val="24"/>
          <w:szCs w:val="24"/>
        </w:rPr>
        <w:t xml:space="preserve"> autem, přijímání sladkostí)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vytváření návyku neostýchat se obrátit na dospělé s prosbou o pomoc, nebo jim sdělit závažný poznatek (při úrazu, požáru, krádeže)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osvojení si znalostí o základních dopravních značkách a předpisech, které upravují jednání chodců</w:t>
      </w:r>
    </w:p>
    <w:p w:rsidR="005E685A" w:rsidRPr="00F27577" w:rsidRDefault="00F27577" w:rsidP="005E685A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osvojení si návyku správné a pohotové reakce na signály (světelné, zvukové)</w:t>
      </w:r>
    </w:p>
    <w:p w:rsidR="005E685A" w:rsidRPr="00F27577" w:rsidRDefault="00F27577" w:rsidP="00F27577">
      <w:pPr>
        <w:pStyle w:val="Odstavecseseznamem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7577">
        <w:rPr>
          <w:rFonts w:asciiTheme="minorHAnsi" w:hAnsiTheme="minorHAnsi" w:cstheme="minorHAnsi"/>
          <w:sz w:val="24"/>
          <w:szCs w:val="24"/>
        </w:rPr>
        <w:t xml:space="preserve">- </w:t>
      </w:r>
      <w:r w:rsidR="005E685A" w:rsidRPr="00F27577">
        <w:rPr>
          <w:rFonts w:asciiTheme="minorHAnsi" w:hAnsiTheme="minorHAnsi" w:cstheme="minorHAnsi"/>
          <w:sz w:val="24"/>
          <w:szCs w:val="24"/>
        </w:rPr>
        <w:t>upevňování správného a ohleduplného chování v dopravních prostředcích</w:t>
      </w:r>
      <w:r w:rsidRPr="00F27577">
        <w:rPr>
          <w:rFonts w:asciiTheme="minorHAnsi" w:hAnsiTheme="minorHAnsi" w:cstheme="minorHAnsi"/>
          <w:sz w:val="24"/>
          <w:szCs w:val="24"/>
        </w:rPr>
        <w:t xml:space="preserve"> </w:t>
      </w:r>
      <w:r w:rsidR="005E685A" w:rsidRPr="00F27577">
        <w:rPr>
          <w:rFonts w:asciiTheme="minorHAnsi" w:hAnsiTheme="minorHAnsi" w:cstheme="minorHAnsi"/>
          <w:sz w:val="24"/>
          <w:szCs w:val="24"/>
        </w:rPr>
        <w:t>(při vystupování, nastupování)</w:t>
      </w:r>
    </w:p>
    <w:p w:rsidR="005E685A" w:rsidRPr="004259C8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E685A" w:rsidRPr="000159D3" w:rsidRDefault="005E685A" w:rsidP="00AF7023">
      <w:pPr>
        <w:spacing w:after="0" w:line="240" w:lineRule="auto"/>
        <w:ind w:firstLine="0"/>
        <w:jc w:val="left"/>
        <w:rPr>
          <w:rFonts w:asciiTheme="minorHAnsi" w:hAnsiTheme="minorHAnsi" w:cstheme="minorHAnsi"/>
          <w:sz w:val="36"/>
          <w:szCs w:val="36"/>
        </w:rPr>
      </w:pPr>
      <w:r w:rsidRPr="00AF7023">
        <w:rPr>
          <w:rFonts w:asciiTheme="minorHAnsi" w:hAnsiTheme="minorHAnsi" w:cstheme="minorHAnsi"/>
          <w:b/>
          <w:sz w:val="36"/>
          <w:szCs w:val="36"/>
        </w:rPr>
        <w:t>Personální obsazení školy</w:t>
      </w:r>
    </w:p>
    <w:p w:rsidR="005E685A" w:rsidRDefault="005E685A" w:rsidP="005E685A">
      <w:pPr>
        <w:spacing w:after="0" w:line="240" w:lineRule="auto"/>
        <w:ind w:left="709" w:firstLine="0"/>
        <w:rPr>
          <w:rFonts w:ascii="Arial" w:hAnsi="Arial" w:cs="Arial"/>
        </w:rPr>
      </w:pPr>
    </w:p>
    <w:p w:rsidR="005E685A" w:rsidRPr="00387CE6" w:rsidRDefault="005E685A" w:rsidP="00BA2B30">
      <w:pPr>
        <w:spacing w:after="0" w:line="240" w:lineRule="auto"/>
        <w:ind w:left="709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>V naší mateřské škole pracuje šest kvalifikovaných učitelek. Dětem se speciálními vzdělávacími potřebami pomáhá dle stupně postižení pedagogická asistentka.</w:t>
      </w:r>
    </w:p>
    <w:p w:rsidR="005E685A" w:rsidRPr="00387CE6" w:rsidRDefault="005E685A" w:rsidP="005E685A">
      <w:pPr>
        <w:spacing w:after="0" w:line="240" w:lineRule="auto"/>
        <w:ind w:left="709" w:firstLine="0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>O pořádek na škole se starají dvě uklízečky.</w:t>
      </w:r>
    </w:p>
    <w:p w:rsidR="005E685A" w:rsidRPr="00387CE6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E685A" w:rsidRDefault="00F27577" w:rsidP="005E685A">
      <w:pPr>
        <w:spacing w:after="0" w:line="240" w:lineRule="auto"/>
        <w:ind w:left="3539" w:hanging="28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Pedagogický personál:</w:t>
      </w:r>
      <w:r w:rsidR="005E685A">
        <w:rPr>
          <w:rFonts w:asciiTheme="minorHAnsi" w:hAnsiTheme="minorHAnsi" w:cstheme="minorHAnsi"/>
        </w:rPr>
        <w:tab/>
      </w:r>
    </w:p>
    <w:p w:rsidR="005E685A" w:rsidRDefault="005E685A" w:rsidP="005E685A">
      <w:pPr>
        <w:spacing w:after="0" w:line="240" w:lineRule="auto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>zá</w:t>
      </w:r>
      <w:r w:rsidR="000D466E">
        <w:rPr>
          <w:rFonts w:asciiTheme="minorHAnsi" w:hAnsiTheme="minorHAnsi" w:cstheme="minorHAnsi"/>
        </w:rPr>
        <w:t>st.řed.</w:t>
      </w:r>
      <w:r w:rsidR="000D466E">
        <w:rPr>
          <w:rFonts w:asciiTheme="minorHAnsi" w:hAnsiTheme="minorHAnsi" w:cstheme="minorHAnsi"/>
        </w:rPr>
        <w:tab/>
        <w:t>Barbora Svačinová, DiS.</w:t>
      </w:r>
      <w:r w:rsidR="00977B5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Tč. na RD</w:t>
      </w:r>
    </w:p>
    <w:p w:rsidR="005E685A" w:rsidRPr="00387CE6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zástup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Milena Plocková, Dis</w:t>
      </w:r>
      <w:r w:rsidR="000D466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977B55">
        <w:rPr>
          <w:rFonts w:asciiTheme="minorHAnsi" w:hAnsiTheme="minorHAnsi" w:cstheme="minorHAnsi"/>
        </w:rPr>
        <w:tab/>
      </w:r>
      <w:r w:rsidR="005E685A">
        <w:rPr>
          <w:rFonts w:asciiTheme="minorHAnsi" w:hAnsiTheme="minorHAnsi" w:cstheme="minorHAnsi"/>
        </w:rPr>
        <w:t>Kostelec nad Orlicí</w:t>
      </w:r>
    </w:p>
    <w:p w:rsidR="005E685A" w:rsidRPr="00387CE6" w:rsidRDefault="005E685A" w:rsidP="005E685A">
      <w:pPr>
        <w:spacing w:after="0" w:line="240" w:lineRule="auto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>učit</w:t>
      </w:r>
      <w:r w:rsidR="00F27577">
        <w:rPr>
          <w:rFonts w:asciiTheme="minorHAnsi" w:hAnsiTheme="minorHAnsi" w:cstheme="minorHAnsi"/>
        </w:rPr>
        <w:t>elka</w:t>
      </w:r>
      <w:r w:rsidR="00F27577">
        <w:rPr>
          <w:rFonts w:asciiTheme="minorHAnsi" w:hAnsiTheme="minorHAnsi" w:cstheme="minorHAnsi"/>
        </w:rPr>
        <w:tab/>
        <w:t xml:space="preserve">Petra Pešková </w:t>
      </w:r>
      <w:r w:rsidR="00F27577">
        <w:rPr>
          <w:rFonts w:asciiTheme="minorHAnsi" w:hAnsiTheme="minorHAnsi" w:cstheme="minorHAnsi"/>
        </w:rPr>
        <w:tab/>
      </w:r>
      <w:r w:rsidR="00F27577">
        <w:rPr>
          <w:rFonts w:asciiTheme="minorHAnsi" w:hAnsiTheme="minorHAnsi" w:cstheme="minorHAnsi"/>
        </w:rPr>
        <w:tab/>
      </w:r>
      <w:r w:rsidRPr="00387CE6">
        <w:rPr>
          <w:rFonts w:asciiTheme="minorHAnsi" w:hAnsiTheme="minorHAnsi" w:cstheme="minorHAnsi"/>
        </w:rPr>
        <w:t>Častolovice</w:t>
      </w:r>
    </w:p>
    <w:p w:rsidR="005E685A" w:rsidRPr="00387CE6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učitelka</w:t>
      </w:r>
      <w:r>
        <w:rPr>
          <w:rFonts w:asciiTheme="minorHAnsi" w:hAnsiTheme="minorHAnsi" w:cstheme="minorHAnsi"/>
        </w:rPr>
        <w:tab/>
        <w:t>Iveta Školníková</w:t>
      </w:r>
      <w:r w:rsidR="005E68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Třebešov</w:t>
      </w:r>
    </w:p>
    <w:p w:rsidR="005E685A" w:rsidRPr="00387CE6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učitelka</w:t>
      </w:r>
      <w:r w:rsidR="005E68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Jana Boudková</w:t>
      </w:r>
      <w:r w:rsidR="005E685A" w:rsidRPr="00387CE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Albrechtice</w:t>
      </w:r>
    </w:p>
    <w:p w:rsidR="005E685A" w:rsidRPr="00387CE6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učitelka</w:t>
      </w:r>
      <w:r w:rsidR="005E685A"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veta Šotolová, DiS.</w:t>
      </w:r>
      <w:r w:rsidR="005E685A" w:rsidRPr="00387CE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Brocná</w:t>
      </w:r>
    </w:p>
    <w:p w:rsidR="005E685A" w:rsidRPr="00387CE6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učitelka</w:t>
      </w:r>
      <w:r w:rsidR="005E68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Renáta Karešová, DiS.</w:t>
      </w:r>
      <w:r w:rsidR="005E685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Častolovice</w:t>
      </w:r>
    </w:p>
    <w:p w:rsidR="005E685A" w:rsidRPr="00387CE6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E685A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asistentka pedagoga Soňa Burdychová</w:t>
      </w:r>
      <w:r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Kostelec nad Orlicí</w:t>
      </w:r>
    </w:p>
    <w:p w:rsidR="005E685A" w:rsidRPr="00387CE6" w:rsidRDefault="00F27577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asistentka pedagoga </w:t>
      </w:r>
      <w:r w:rsidR="005E685A">
        <w:rPr>
          <w:rFonts w:asciiTheme="minorHAnsi" w:hAnsiTheme="minorHAnsi" w:cstheme="minorHAnsi"/>
        </w:rPr>
        <w:t xml:space="preserve">Kateřina Černá </w:t>
      </w:r>
      <w:r w:rsidR="005E685A">
        <w:rPr>
          <w:rFonts w:asciiTheme="minorHAnsi" w:hAnsiTheme="minorHAnsi" w:cstheme="minorHAnsi"/>
        </w:rPr>
        <w:tab/>
        <w:t>Rychnov nad Kněžnou</w:t>
      </w:r>
    </w:p>
    <w:p w:rsidR="005E685A" w:rsidRPr="00387CE6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</w:p>
    <w:p w:rsidR="005E685A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>Provozní personál:</w:t>
      </w:r>
      <w:r w:rsidRPr="00387CE6">
        <w:rPr>
          <w:rFonts w:asciiTheme="minorHAnsi" w:hAnsiTheme="minorHAnsi" w:cstheme="minorHAnsi"/>
        </w:rPr>
        <w:tab/>
      </w:r>
    </w:p>
    <w:p w:rsidR="005E685A" w:rsidRPr="00387CE6" w:rsidRDefault="000D466E" w:rsidP="005E68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uklízečka</w:t>
      </w:r>
      <w:r>
        <w:rPr>
          <w:rFonts w:asciiTheme="minorHAnsi" w:hAnsiTheme="minorHAnsi" w:cstheme="minorHAnsi"/>
        </w:rPr>
        <w:tab/>
        <w:t>Zuzana Tomšová</w:t>
      </w:r>
      <w:r>
        <w:rPr>
          <w:rFonts w:asciiTheme="minorHAnsi" w:hAnsiTheme="minorHAnsi" w:cstheme="minorHAnsi"/>
        </w:rPr>
        <w:tab/>
      </w:r>
      <w:r w:rsidR="005E685A">
        <w:rPr>
          <w:rFonts w:asciiTheme="minorHAnsi" w:hAnsiTheme="minorHAnsi" w:cstheme="minorHAnsi"/>
        </w:rPr>
        <w:tab/>
      </w:r>
      <w:r w:rsidR="005E685A" w:rsidRPr="00387CE6">
        <w:rPr>
          <w:rFonts w:asciiTheme="minorHAnsi" w:hAnsiTheme="minorHAnsi" w:cstheme="minorHAnsi"/>
        </w:rPr>
        <w:t>Častolovice</w:t>
      </w:r>
    </w:p>
    <w:p w:rsidR="005E685A" w:rsidRPr="00387CE6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ab/>
        <w:t>uklí</w:t>
      </w:r>
      <w:r w:rsidR="000D466E">
        <w:rPr>
          <w:rFonts w:asciiTheme="minorHAnsi" w:hAnsiTheme="minorHAnsi" w:cstheme="minorHAnsi"/>
        </w:rPr>
        <w:t>zečka</w:t>
      </w:r>
      <w:r w:rsidR="000D466E">
        <w:rPr>
          <w:rFonts w:asciiTheme="minorHAnsi" w:hAnsiTheme="minorHAnsi" w:cstheme="minorHAnsi"/>
        </w:rPr>
        <w:tab/>
        <w:t>Kateřina Kodešová</w:t>
      </w:r>
      <w:r w:rsidR="000D466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87CE6">
        <w:rPr>
          <w:rFonts w:asciiTheme="minorHAnsi" w:hAnsiTheme="minorHAnsi" w:cstheme="minorHAnsi"/>
        </w:rPr>
        <w:t>Častolovice</w:t>
      </w:r>
    </w:p>
    <w:p w:rsidR="005E685A" w:rsidRPr="00215533" w:rsidRDefault="005E685A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387CE6">
        <w:rPr>
          <w:rFonts w:asciiTheme="minorHAnsi" w:hAnsiTheme="minorHAnsi" w:cstheme="minorHAnsi"/>
        </w:rPr>
        <w:tab/>
      </w:r>
      <w:r w:rsidRPr="00387CE6">
        <w:rPr>
          <w:rFonts w:asciiTheme="minorHAnsi" w:hAnsiTheme="minorHAnsi" w:cstheme="minorHAnsi"/>
        </w:rPr>
        <w:tab/>
      </w:r>
      <w:r w:rsidRPr="00387CE6">
        <w:rPr>
          <w:rFonts w:asciiTheme="minorHAnsi" w:hAnsiTheme="minorHAnsi" w:cstheme="minorHAnsi"/>
        </w:rPr>
        <w:tab/>
        <w:t>- částečný úvazek školní asist</w:t>
      </w:r>
      <w:r>
        <w:rPr>
          <w:rFonts w:asciiTheme="minorHAnsi" w:hAnsiTheme="minorHAnsi" w:cstheme="minorHAnsi"/>
        </w:rPr>
        <w:t>ent</w:t>
      </w:r>
    </w:p>
    <w:p w:rsidR="005E685A" w:rsidRPr="00F9333F" w:rsidRDefault="00FC7C22" w:rsidP="00890A5A">
      <w:pPr>
        <w:spacing w:before="0"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E0EC0" w:rsidRPr="00AE0EC0" w:rsidRDefault="00AE0EC0" w:rsidP="00AF702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</w:rPr>
      </w:pPr>
    </w:p>
    <w:p w:rsidR="005E685A" w:rsidRDefault="005E685A" w:rsidP="00AF702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  <w:sz w:val="36"/>
          <w:szCs w:val="36"/>
        </w:rPr>
      </w:pPr>
      <w:r w:rsidRPr="00AF7023">
        <w:rPr>
          <w:rFonts w:asciiTheme="minorHAnsi" w:hAnsiTheme="minorHAnsi" w:cstheme="minorHAnsi"/>
          <w:b/>
          <w:sz w:val="36"/>
          <w:szCs w:val="36"/>
        </w:rPr>
        <w:t>Rozdělení kompetencí učitelek na škole</w:t>
      </w:r>
    </w:p>
    <w:p w:rsidR="006F5D38" w:rsidRPr="006F5D38" w:rsidRDefault="006F5D38" w:rsidP="00AF7023">
      <w:pPr>
        <w:spacing w:after="0" w:line="240" w:lineRule="auto"/>
        <w:ind w:firstLine="0"/>
        <w:jc w:val="left"/>
        <w:rPr>
          <w:rFonts w:asciiTheme="minorHAnsi" w:hAnsiTheme="minorHAnsi" w:cstheme="minorHAnsi"/>
          <w:b/>
        </w:rPr>
      </w:pPr>
    </w:p>
    <w:p w:rsidR="005E685A" w:rsidRPr="006F5D38" w:rsidRDefault="00FC7C22" w:rsidP="00FC7C22">
      <w:pPr>
        <w:tabs>
          <w:tab w:val="left" w:pos="1418"/>
        </w:tabs>
        <w:spacing w:after="0" w:line="240" w:lineRule="auto"/>
        <w:ind w:firstLine="0"/>
        <w:jc w:val="left"/>
        <w:rPr>
          <w:rFonts w:ascii="Arial" w:hAnsi="Arial" w:cs="Arial"/>
        </w:rPr>
      </w:pPr>
      <w:r>
        <w:rPr>
          <w:rFonts w:asciiTheme="minorHAnsi" w:hAnsiTheme="minorHAnsi" w:cstheme="minorHAnsi"/>
        </w:rPr>
        <w:t xml:space="preserve">B. Svačinová </w:t>
      </w:r>
      <w:r>
        <w:rPr>
          <w:rFonts w:asciiTheme="minorHAnsi" w:hAnsiTheme="minorHAnsi" w:cstheme="minorHAnsi"/>
        </w:rPr>
        <w:tab/>
        <w:t xml:space="preserve">- </w:t>
      </w:r>
      <w:r w:rsidR="006F5D38" w:rsidRPr="006F5D38">
        <w:rPr>
          <w:rFonts w:asciiTheme="minorHAnsi" w:hAnsiTheme="minorHAnsi" w:cstheme="minorHAnsi"/>
        </w:rPr>
        <w:t>zástupkyně ředitele pro předškolní vzdělávání – rodičovská dovolená</w:t>
      </w:r>
    </w:p>
    <w:p w:rsidR="00FC7C22" w:rsidRDefault="00FC7C22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Plocková </w:t>
      </w:r>
      <w:r>
        <w:rPr>
          <w:rFonts w:asciiTheme="minorHAnsi" w:hAnsiTheme="minorHAnsi" w:cstheme="minorHAnsi"/>
        </w:rPr>
        <w:tab/>
        <w:t xml:space="preserve">- </w:t>
      </w:r>
      <w:r w:rsidR="006F5D38">
        <w:rPr>
          <w:rFonts w:asciiTheme="minorHAnsi" w:hAnsiTheme="minorHAnsi" w:cstheme="minorHAnsi"/>
        </w:rPr>
        <w:t>zástup za B. Svačinovou</w:t>
      </w:r>
    </w:p>
    <w:p w:rsidR="00FC7C22" w:rsidRDefault="00FC7C22" w:rsidP="005E685A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Pešková </w:t>
      </w:r>
      <w:r>
        <w:rPr>
          <w:rFonts w:asciiTheme="minorHAnsi" w:hAnsiTheme="minorHAnsi" w:cstheme="minorHAnsi"/>
        </w:rPr>
        <w:tab/>
        <w:t xml:space="preserve">- </w:t>
      </w:r>
      <w:r w:rsidR="005E685A" w:rsidRPr="006F5D38">
        <w:rPr>
          <w:rFonts w:asciiTheme="minorHAnsi" w:hAnsiTheme="minorHAnsi" w:cstheme="minorHAnsi"/>
        </w:rPr>
        <w:t xml:space="preserve">údržba knihovny, organizace kulturních akcí </w:t>
      </w:r>
    </w:p>
    <w:p w:rsidR="005E685A" w:rsidRPr="006F5D38" w:rsidRDefault="00FC7C22" w:rsidP="00FC7C22">
      <w:pPr>
        <w:spacing w:after="0" w:line="24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E685A" w:rsidRPr="006F5D38">
        <w:rPr>
          <w:rFonts w:asciiTheme="minorHAnsi" w:hAnsiTheme="minorHAnsi" w:cstheme="minorHAnsi"/>
        </w:rPr>
        <w:t xml:space="preserve">zastupování </w:t>
      </w:r>
      <w:r w:rsidR="006F5D38">
        <w:rPr>
          <w:rFonts w:asciiTheme="minorHAnsi" w:hAnsiTheme="minorHAnsi" w:cstheme="minorHAnsi"/>
        </w:rPr>
        <w:t>M. Plockové</w:t>
      </w:r>
      <w:r w:rsidR="005E685A" w:rsidRPr="006F5D38">
        <w:rPr>
          <w:rFonts w:asciiTheme="minorHAnsi" w:hAnsiTheme="minorHAnsi" w:cstheme="minorHAnsi"/>
        </w:rPr>
        <w:t xml:space="preserve"> v době její nepřítomnosti </w:t>
      </w:r>
    </w:p>
    <w:p w:rsidR="00FC7C22" w:rsidRDefault="005E685A" w:rsidP="00FC7C22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6F5D38">
        <w:rPr>
          <w:rFonts w:asciiTheme="minorHAnsi" w:hAnsiTheme="minorHAnsi" w:cstheme="minorHAnsi"/>
        </w:rPr>
        <w:t xml:space="preserve">J. Boudková </w:t>
      </w:r>
      <w:r w:rsidR="00FC7C22">
        <w:rPr>
          <w:rFonts w:asciiTheme="minorHAnsi" w:hAnsiTheme="minorHAnsi" w:cstheme="minorHAnsi"/>
        </w:rPr>
        <w:tab/>
        <w:t xml:space="preserve">- </w:t>
      </w:r>
      <w:r w:rsidRPr="006F5D38">
        <w:rPr>
          <w:rFonts w:asciiTheme="minorHAnsi" w:hAnsiTheme="minorHAnsi" w:cstheme="minorHAnsi"/>
        </w:rPr>
        <w:t>koordinátor papírenského zboží a skladu, úklid zahradního domku a kabinetu</w:t>
      </w:r>
      <w:r w:rsidR="00FC7C22">
        <w:rPr>
          <w:rFonts w:asciiTheme="minorHAnsi" w:hAnsiTheme="minorHAnsi" w:cstheme="minorHAnsi"/>
        </w:rPr>
        <w:t xml:space="preserve"> </w:t>
      </w:r>
      <w:r w:rsidRPr="006F5D38">
        <w:rPr>
          <w:rFonts w:asciiTheme="minorHAnsi" w:hAnsiTheme="minorHAnsi" w:cstheme="minorHAnsi"/>
        </w:rPr>
        <w:t>hraček</w:t>
      </w:r>
    </w:p>
    <w:p w:rsidR="00FC7C22" w:rsidRDefault="00FC7C22" w:rsidP="00FC7C22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Školníkov </w:t>
      </w:r>
      <w:r>
        <w:rPr>
          <w:rFonts w:asciiTheme="minorHAnsi" w:hAnsiTheme="minorHAnsi" w:cstheme="minorHAnsi"/>
        </w:rPr>
        <w:tab/>
        <w:t xml:space="preserve">- </w:t>
      </w:r>
      <w:r w:rsidR="005E685A" w:rsidRPr="006F5D38">
        <w:rPr>
          <w:rFonts w:asciiTheme="minorHAnsi" w:hAnsiTheme="minorHAnsi" w:cstheme="minorHAnsi"/>
        </w:rPr>
        <w:t>úklid kabinetu pomůcek, kronikářka</w:t>
      </w:r>
    </w:p>
    <w:p w:rsidR="00FC7C22" w:rsidRDefault="00FC7C22" w:rsidP="00FC7C22">
      <w:pPr>
        <w:spacing w:after="0" w:line="240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Šotolová </w:t>
      </w:r>
      <w:r>
        <w:rPr>
          <w:rFonts w:asciiTheme="minorHAnsi" w:hAnsiTheme="minorHAnsi" w:cstheme="minorHAnsi"/>
        </w:rPr>
        <w:tab/>
        <w:t xml:space="preserve">- </w:t>
      </w:r>
      <w:r w:rsidR="005E685A" w:rsidRPr="006F5D38">
        <w:rPr>
          <w:rFonts w:asciiTheme="minorHAnsi" w:hAnsiTheme="minorHAnsi" w:cstheme="minorHAnsi"/>
        </w:rPr>
        <w:t xml:space="preserve">zdravotník, vývěska u ZŠ </w:t>
      </w:r>
    </w:p>
    <w:p w:rsidR="005E685A" w:rsidRPr="006F5D38" w:rsidRDefault="005E685A" w:rsidP="00FC7C22">
      <w:pPr>
        <w:spacing w:after="0" w:line="240" w:lineRule="auto"/>
        <w:ind w:firstLine="0"/>
        <w:rPr>
          <w:rFonts w:asciiTheme="minorHAnsi" w:hAnsiTheme="minorHAnsi" w:cstheme="minorHAnsi"/>
        </w:rPr>
      </w:pPr>
      <w:r w:rsidRPr="006F5D38">
        <w:rPr>
          <w:rFonts w:asciiTheme="minorHAnsi" w:hAnsiTheme="minorHAnsi" w:cstheme="minorHAnsi"/>
        </w:rPr>
        <w:t>R.</w:t>
      </w:r>
      <w:r w:rsidR="00FC7C22">
        <w:rPr>
          <w:rFonts w:asciiTheme="minorHAnsi" w:hAnsiTheme="minorHAnsi" w:cstheme="minorHAnsi"/>
        </w:rPr>
        <w:t xml:space="preserve"> Karešová </w:t>
      </w:r>
      <w:r w:rsidR="00FC7C22">
        <w:rPr>
          <w:rFonts w:asciiTheme="minorHAnsi" w:hAnsiTheme="minorHAnsi" w:cstheme="minorHAnsi"/>
        </w:rPr>
        <w:tab/>
        <w:t xml:space="preserve">- </w:t>
      </w:r>
      <w:r w:rsidRPr="006F5D38">
        <w:rPr>
          <w:rFonts w:asciiTheme="minorHAnsi" w:hAnsiTheme="minorHAnsi" w:cstheme="minorHAnsi"/>
        </w:rPr>
        <w:t>webové stránky, tvorba fotoknih</w:t>
      </w:r>
    </w:p>
    <w:p w:rsidR="005E685A" w:rsidRPr="004E4598" w:rsidRDefault="005E685A" w:rsidP="00FC7C22">
      <w:pPr>
        <w:spacing w:before="0" w:after="0" w:line="240" w:lineRule="auto"/>
        <w:ind w:firstLine="0"/>
        <w:jc w:val="left"/>
        <w:rPr>
          <w:rFonts w:ascii="Arial" w:hAnsi="Arial" w:cs="Arial"/>
        </w:rPr>
      </w:pPr>
    </w:p>
    <w:sectPr w:rsidR="005E685A" w:rsidRPr="004E4598" w:rsidSect="002F4E3C">
      <w:footerReference w:type="default" r:id="rId14"/>
      <w:pgSz w:w="11906" w:h="16838" w:code="9"/>
      <w:pgMar w:top="567" w:right="924" w:bottom="284" w:left="902" w:header="425" w:footer="17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54" w:rsidRPr="00F9333F" w:rsidRDefault="000A6A54">
      <w:r w:rsidRPr="00F9333F">
        <w:separator/>
      </w:r>
    </w:p>
  </w:endnote>
  <w:endnote w:type="continuationSeparator" w:id="1">
    <w:p w:rsidR="000A6A54" w:rsidRPr="00F9333F" w:rsidRDefault="000A6A54">
      <w:r w:rsidRPr="00F9333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EE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211231"/>
      <w:docPartObj>
        <w:docPartGallery w:val="Page Numbers (Bottom of Page)"/>
        <w:docPartUnique/>
      </w:docPartObj>
    </w:sdtPr>
    <w:sdtContent>
      <w:p w:rsidR="00B05742" w:rsidRDefault="009E51AA">
        <w:pPr>
          <w:pStyle w:val="Zpat"/>
          <w:jc w:val="center"/>
        </w:pPr>
        <w:fldSimple w:instr=" PAGE   \* MERGEFORMAT ">
          <w:r w:rsidR="001D36C1">
            <w:rPr>
              <w:noProof/>
            </w:rPr>
            <w:t>14</w:t>
          </w:r>
        </w:fldSimple>
      </w:p>
    </w:sdtContent>
  </w:sdt>
  <w:p w:rsidR="00B05742" w:rsidRPr="00F9333F" w:rsidRDefault="00B057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54" w:rsidRPr="00F9333F" w:rsidRDefault="000A6A54">
      <w:r w:rsidRPr="00F9333F">
        <w:separator/>
      </w:r>
    </w:p>
  </w:footnote>
  <w:footnote w:type="continuationSeparator" w:id="1">
    <w:p w:rsidR="000A6A54" w:rsidRPr="00F9333F" w:rsidRDefault="000A6A54">
      <w:r w:rsidRPr="00F9333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42" w:rsidRPr="004321D4" w:rsidRDefault="00B05742" w:rsidP="004321D4">
    <w:pPr>
      <w:pStyle w:val="Zhlav"/>
      <w:spacing w:line="240" w:lineRule="auto"/>
      <w:jc w:val="center"/>
      <w:rPr>
        <w:rFonts w:asciiTheme="minorHAnsi" w:hAnsiTheme="minorHAnsi" w:cstheme="minorHAnsi"/>
        <w:sz w:val="20"/>
        <w:szCs w:val="20"/>
      </w:rPr>
    </w:pPr>
    <w:r w:rsidRPr="004321D4">
      <w:rPr>
        <w:rFonts w:asciiTheme="minorHAnsi" w:hAnsiTheme="minorHAnsi" w:cstheme="minorHAnsi"/>
        <w:sz w:val="20"/>
        <w:szCs w:val="20"/>
      </w:rPr>
      <w:t>Školní vzdělávací program pro předškolní vzdělávání</w:t>
    </w:r>
  </w:p>
  <w:p w:rsidR="00B05742" w:rsidRPr="004321D4" w:rsidRDefault="00B05742" w:rsidP="004321D4">
    <w:pPr>
      <w:pStyle w:val="Zhlav"/>
      <w:spacing w:line="240" w:lineRule="auto"/>
      <w:jc w:val="center"/>
      <w:rPr>
        <w:rFonts w:asciiTheme="minorHAnsi" w:hAnsiTheme="minorHAnsi" w:cstheme="minorHAnsi"/>
        <w:sz w:val="20"/>
        <w:szCs w:val="20"/>
      </w:rPr>
    </w:pPr>
    <w:r w:rsidRPr="004321D4">
      <w:rPr>
        <w:rFonts w:asciiTheme="minorHAnsi" w:hAnsiTheme="minorHAnsi" w:cstheme="minorHAnsi"/>
        <w:sz w:val="20"/>
        <w:szCs w:val="20"/>
      </w:rPr>
      <w:t>Základní škola a mateřská škola Častolovice se sídlem: Komenského 209, 517 50 Častolovice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42" w:rsidRPr="004321D4" w:rsidRDefault="00B05742" w:rsidP="004321D4">
    <w:pPr>
      <w:pStyle w:val="Zhlav"/>
      <w:spacing w:line="240" w:lineRule="auto"/>
      <w:jc w:val="center"/>
      <w:rPr>
        <w:sz w:val="20"/>
        <w:szCs w:val="20"/>
      </w:rPr>
    </w:pPr>
    <w:r w:rsidRPr="004321D4">
      <w:rPr>
        <w:sz w:val="20"/>
        <w:szCs w:val="20"/>
      </w:rPr>
      <w:t>Školní vzdělávací program pro předškolní vzdělávání</w:t>
    </w:r>
  </w:p>
  <w:p w:rsidR="00B05742" w:rsidRPr="004321D4" w:rsidRDefault="00B05742" w:rsidP="004321D4">
    <w:pPr>
      <w:pStyle w:val="Zhlav"/>
      <w:spacing w:line="240" w:lineRule="auto"/>
      <w:jc w:val="center"/>
      <w:rPr>
        <w:sz w:val="20"/>
        <w:szCs w:val="20"/>
      </w:rPr>
    </w:pPr>
    <w:r w:rsidRPr="004321D4">
      <w:rPr>
        <w:sz w:val="20"/>
        <w:szCs w:val="20"/>
      </w:rPr>
      <w:t>Základní škola a mateřská škola Častolovice se sídlem: Komenského 209, 517 50 Častolovice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22C0AB8"/>
    <w:multiLevelType w:val="hybridMultilevel"/>
    <w:tmpl w:val="FB88236A"/>
    <w:lvl w:ilvl="0" w:tplc="F8903C4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456D2"/>
    <w:multiLevelType w:val="hybridMultilevel"/>
    <w:tmpl w:val="DEAA9F46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EC3"/>
    <w:multiLevelType w:val="hybridMultilevel"/>
    <w:tmpl w:val="BE92A096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12593"/>
    <w:multiLevelType w:val="hybridMultilevel"/>
    <w:tmpl w:val="433E0726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860A1"/>
    <w:multiLevelType w:val="hybridMultilevel"/>
    <w:tmpl w:val="9712340A"/>
    <w:lvl w:ilvl="0" w:tplc="A17CA86A">
      <w:start w:val="3"/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267346E"/>
    <w:multiLevelType w:val="hybridMultilevel"/>
    <w:tmpl w:val="6F6CFB0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67583B5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A4885"/>
    <w:multiLevelType w:val="hybridMultilevel"/>
    <w:tmpl w:val="D730D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0F51"/>
    <w:multiLevelType w:val="hybridMultilevel"/>
    <w:tmpl w:val="94E4645E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10CC0"/>
    <w:multiLevelType w:val="hybridMultilevel"/>
    <w:tmpl w:val="AB3A40B0"/>
    <w:lvl w:ilvl="0" w:tplc="0000001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FE1C1A">
      <w:start w:val="1"/>
      <w:numFmt w:val="decimal"/>
      <w:lvlText w:val="%2"/>
      <w:lvlJc w:val="left"/>
      <w:pPr>
        <w:ind w:left="1510" w:hanging="4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15C4F"/>
    <w:multiLevelType w:val="hybridMultilevel"/>
    <w:tmpl w:val="FA74E1D6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7BDF"/>
    <w:multiLevelType w:val="hybridMultilevel"/>
    <w:tmpl w:val="C6A6870C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533D9"/>
    <w:multiLevelType w:val="hybridMultilevel"/>
    <w:tmpl w:val="C3841F62"/>
    <w:lvl w:ilvl="0" w:tplc="488227B2">
      <w:numFmt w:val="bullet"/>
      <w:lvlText w:val="•"/>
      <w:lvlJc w:val="left"/>
      <w:pPr>
        <w:ind w:left="1200" w:hanging="84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977B4"/>
    <w:multiLevelType w:val="hybridMultilevel"/>
    <w:tmpl w:val="F03A8498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A51E3"/>
    <w:multiLevelType w:val="hybridMultilevel"/>
    <w:tmpl w:val="7708DDCC"/>
    <w:lvl w:ilvl="0" w:tplc="A17CA8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618FE"/>
    <w:multiLevelType w:val="hybridMultilevel"/>
    <w:tmpl w:val="B27E3D04"/>
    <w:lvl w:ilvl="0" w:tplc="A17CA8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7731F"/>
    <w:multiLevelType w:val="hybridMultilevel"/>
    <w:tmpl w:val="83420408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3279D"/>
    <w:multiLevelType w:val="hybridMultilevel"/>
    <w:tmpl w:val="DEA4DE0E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1D4BEC"/>
    <w:multiLevelType w:val="hybridMultilevel"/>
    <w:tmpl w:val="69EACB22"/>
    <w:lvl w:ilvl="0" w:tplc="A17CA8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655AF"/>
    <w:multiLevelType w:val="hybridMultilevel"/>
    <w:tmpl w:val="C12424DA"/>
    <w:lvl w:ilvl="0" w:tplc="DCF07D3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1567C1"/>
    <w:multiLevelType w:val="hybridMultilevel"/>
    <w:tmpl w:val="EE6407CE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372B9"/>
    <w:multiLevelType w:val="hybridMultilevel"/>
    <w:tmpl w:val="0C8C90F2"/>
    <w:lvl w:ilvl="0" w:tplc="A17CA8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F0C54"/>
    <w:multiLevelType w:val="multilevel"/>
    <w:tmpl w:val="577A6022"/>
    <w:lvl w:ilvl="0">
      <w:start w:val="2"/>
      <w:numFmt w:val="decimal"/>
      <w:pStyle w:val="StyleHeading112pt"/>
      <w:lvlText w:val="%1.2"/>
      <w:lvlJc w:val="left"/>
      <w:pPr>
        <w:tabs>
          <w:tab w:val="num" w:pos="567"/>
        </w:tabs>
        <w:ind w:left="1701" w:hanging="13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266130A"/>
    <w:multiLevelType w:val="hybridMultilevel"/>
    <w:tmpl w:val="459277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34407B"/>
    <w:multiLevelType w:val="hybridMultilevel"/>
    <w:tmpl w:val="94F85D18"/>
    <w:lvl w:ilvl="0" w:tplc="00000021">
      <w:start w:val="1"/>
      <w:numFmt w:val="decimal"/>
      <w:lvlText w:val="%1)"/>
      <w:lvlJc w:val="left"/>
      <w:pPr>
        <w:ind w:left="720" w:hanging="360"/>
      </w:pPr>
      <w:rPr>
        <w:rFonts w:ascii="Symbol" w:hAnsi="Symbol" w:cs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62D9E"/>
    <w:multiLevelType w:val="hybridMultilevel"/>
    <w:tmpl w:val="69F09624"/>
    <w:lvl w:ilvl="0" w:tplc="A17CA8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16D65"/>
    <w:multiLevelType w:val="hybridMultilevel"/>
    <w:tmpl w:val="98EE87B4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77036C"/>
    <w:multiLevelType w:val="hybridMultilevel"/>
    <w:tmpl w:val="C8BA3E76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C714E1"/>
    <w:multiLevelType w:val="hybridMultilevel"/>
    <w:tmpl w:val="414A3F68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D7302"/>
    <w:multiLevelType w:val="hybridMultilevel"/>
    <w:tmpl w:val="05BC3606"/>
    <w:lvl w:ilvl="0" w:tplc="DCF07D3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5A6F13"/>
    <w:multiLevelType w:val="hybridMultilevel"/>
    <w:tmpl w:val="1492AC98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CC707E"/>
    <w:multiLevelType w:val="hybridMultilevel"/>
    <w:tmpl w:val="C844596E"/>
    <w:lvl w:ilvl="0" w:tplc="A17CA8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5A2528"/>
    <w:multiLevelType w:val="hybridMultilevel"/>
    <w:tmpl w:val="716E2D72"/>
    <w:lvl w:ilvl="0" w:tplc="DCF07D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6B1627"/>
    <w:multiLevelType w:val="hybridMultilevel"/>
    <w:tmpl w:val="F282F14C"/>
    <w:lvl w:ilvl="0" w:tplc="DCF07D3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086642"/>
    <w:multiLevelType w:val="hybridMultilevel"/>
    <w:tmpl w:val="5A40BAAA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A664DA"/>
    <w:multiLevelType w:val="hybridMultilevel"/>
    <w:tmpl w:val="895AC5C0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56CE9"/>
    <w:multiLevelType w:val="hybridMultilevel"/>
    <w:tmpl w:val="B20AB7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ind w:left="1510" w:hanging="4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E267E"/>
    <w:multiLevelType w:val="hybridMultilevel"/>
    <w:tmpl w:val="E5488E74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4A097D"/>
    <w:multiLevelType w:val="hybridMultilevel"/>
    <w:tmpl w:val="EB26CAC2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59628D"/>
    <w:multiLevelType w:val="multilevel"/>
    <w:tmpl w:val="1798AA8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1427" w:hanging="576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2138" w:hanging="720"/>
      </w:pPr>
      <w:rPr>
        <w:rFonts w:ascii="Arial" w:hAnsi="Arial" w:cs="Arial" w:hint="default"/>
        <w:b/>
        <w:bCs w:val="0"/>
        <w:i w:val="0"/>
        <w:iCs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0">
    <w:nsid w:val="67BC758B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7F90AF5"/>
    <w:multiLevelType w:val="hybridMultilevel"/>
    <w:tmpl w:val="4344ED3E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81DB5"/>
    <w:multiLevelType w:val="hybridMultilevel"/>
    <w:tmpl w:val="A850936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E7420F0"/>
    <w:multiLevelType w:val="hybridMultilevel"/>
    <w:tmpl w:val="020CEC00"/>
    <w:lvl w:ilvl="0" w:tplc="488227B2">
      <w:numFmt w:val="bullet"/>
      <w:lvlText w:val="•"/>
      <w:lvlJc w:val="left"/>
      <w:pPr>
        <w:ind w:left="1200" w:hanging="840"/>
      </w:pPr>
      <w:rPr>
        <w:rFonts w:ascii="Arial" w:eastAsia="Times New Roman" w:hAnsi="Arial" w:cs="Arial" w:hint="default"/>
      </w:rPr>
    </w:lvl>
    <w:lvl w:ilvl="1" w:tplc="FF2A807A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73237"/>
    <w:multiLevelType w:val="hybridMultilevel"/>
    <w:tmpl w:val="6A02634E"/>
    <w:lvl w:ilvl="0" w:tplc="488227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77195"/>
    <w:multiLevelType w:val="hybridMultilevel"/>
    <w:tmpl w:val="4D96F63E"/>
    <w:lvl w:ilvl="0" w:tplc="B2DC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868C2"/>
    <w:multiLevelType w:val="hybridMultilevel"/>
    <w:tmpl w:val="98F68CE4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F6653B"/>
    <w:multiLevelType w:val="hybridMultilevel"/>
    <w:tmpl w:val="BA38AB82"/>
    <w:lvl w:ilvl="0" w:tplc="A17CA86A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39"/>
  </w:num>
  <w:num w:numId="4">
    <w:abstractNumId w:val="43"/>
  </w:num>
  <w:num w:numId="5">
    <w:abstractNumId w:val="9"/>
  </w:num>
  <w:num w:numId="6">
    <w:abstractNumId w:val="24"/>
  </w:num>
  <w:num w:numId="7">
    <w:abstractNumId w:val="1"/>
  </w:num>
  <w:num w:numId="8">
    <w:abstractNumId w:val="45"/>
  </w:num>
  <w:num w:numId="9">
    <w:abstractNumId w:val="12"/>
  </w:num>
  <w:num w:numId="10">
    <w:abstractNumId w:val="2"/>
  </w:num>
  <w:num w:numId="11">
    <w:abstractNumId w:val="28"/>
  </w:num>
  <w:num w:numId="12">
    <w:abstractNumId w:val="3"/>
  </w:num>
  <w:num w:numId="13">
    <w:abstractNumId w:val="20"/>
  </w:num>
  <w:num w:numId="14">
    <w:abstractNumId w:val="44"/>
  </w:num>
  <w:num w:numId="15">
    <w:abstractNumId w:val="14"/>
  </w:num>
  <w:num w:numId="16">
    <w:abstractNumId w:val="18"/>
  </w:num>
  <w:num w:numId="17">
    <w:abstractNumId w:val="21"/>
  </w:num>
  <w:num w:numId="18">
    <w:abstractNumId w:val="25"/>
  </w:num>
  <w:num w:numId="19">
    <w:abstractNumId w:val="17"/>
  </w:num>
  <w:num w:numId="20">
    <w:abstractNumId w:val="46"/>
  </w:num>
  <w:num w:numId="21">
    <w:abstractNumId w:val="47"/>
  </w:num>
  <w:num w:numId="22">
    <w:abstractNumId w:val="38"/>
  </w:num>
  <w:num w:numId="23">
    <w:abstractNumId w:val="30"/>
  </w:num>
  <w:num w:numId="24">
    <w:abstractNumId w:val="27"/>
  </w:num>
  <w:num w:numId="25">
    <w:abstractNumId w:val="26"/>
  </w:num>
  <w:num w:numId="26">
    <w:abstractNumId w:val="37"/>
  </w:num>
  <w:num w:numId="27">
    <w:abstractNumId w:val="10"/>
  </w:num>
  <w:num w:numId="28">
    <w:abstractNumId w:val="8"/>
  </w:num>
  <w:num w:numId="29">
    <w:abstractNumId w:val="11"/>
  </w:num>
  <w:num w:numId="30">
    <w:abstractNumId w:val="13"/>
  </w:num>
  <w:num w:numId="31">
    <w:abstractNumId w:val="34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4"/>
  </w:num>
  <w:num w:numId="37">
    <w:abstractNumId w:val="29"/>
  </w:num>
  <w:num w:numId="38">
    <w:abstractNumId w:val="41"/>
  </w:num>
  <w:num w:numId="39">
    <w:abstractNumId w:val="7"/>
  </w:num>
  <w:num w:numId="40">
    <w:abstractNumId w:val="6"/>
  </w:num>
  <w:num w:numId="41">
    <w:abstractNumId w:val="36"/>
  </w:num>
  <w:num w:numId="42">
    <w:abstractNumId w:val="42"/>
  </w:num>
  <w:num w:numId="43">
    <w:abstractNumId w:val="15"/>
  </w:num>
  <w:num w:numId="44">
    <w:abstractNumId w:val="5"/>
  </w:num>
  <w:num w:numId="45">
    <w:abstractNumId w:val="31"/>
  </w:num>
  <w:num w:numId="46">
    <w:abstractNumId w:val="23"/>
  </w:num>
  <w:num w:numId="47">
    <w:abstractNumId w:val="16"/>
  </w:num>
  <w:num w:numId="48">
    <w:abstractNumId w:val="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9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30624"/>
    <w:rsid w:val="00000150"/>
    <w:rsid w:val="00000E00"/>
    <w:rsid w:val="00000E34"/>
    <w:rsid w:val="000031CA"/>
    <w:rsid w:val="000036AB"/>
    <w:rsid w:val="00003E11"/>
    <w:rsid w:val="000046F9"/>
    <w:rsid w:val="000047B1"/>
    <w:rsid w:val="00004AB5"/>
    <w:rsid w:val="00004F87"/>
    <w:rsid w:val="0001064D"/>
    <w:rsid w:val="00011F87"/>
    <w:rsid w:val="00012087"/>
    <w:rsid w:val="00013DFF"/>
    <w:rsid w:val="000157C5"/>
    <w:rsid w:val="000159D3"/>
    <w:rsid w:val="00017E56"/>
    <w:rsid w:val="0002157E"/>
    <w:rsid w:val="000259EC"/>
    <w:rsid w:val="000261E8"/>
    <w:rsid w:val="00034A19"/>
    <w:rsid w:val="000363D7"/>
    <w:rsid w:val="00036C1E"/>
    <w:rsid w:val="00037578"/>
    <w:rsid w:val="000422D0"/>
    <w:rsid w:val="00047FAD"/>
    <w:rsid w:val="0005065F"/>
    <w:rsid w:val="0005756C"/>
    <w:rsid w:val="00070F7C"/>
    <w:rsid w:val="00071C26"/>
    <w:rsid w:val="0007366B"/>
    <w:rsid w:val="0008628C"/>
    <w:rsid w:val="00087A60"/>
    <w:rsid w:val="00092D74"/>
    <w:rsid w:val="00094CE7"/>
    <w:rsid w:val="000A2093"/>
    <w:rsid w:val="000A3CA0"/>
    <w:rsid w:val="000A6A54"/>
    <w:rsid w:val="000A6FCF"/>
    <w:rsid w:val="000B2CC0"/>
    <w:rsid w:val="000B2DBF"/>
    <w:rsid w:val="000B3926"/>
    <w:rsid w:val="000C3F20"/>
    <w:rsid w:val="000C7762"/>
    <w:rsid w:val="000D0389"/>
    <w:rsid w:val="000D0FD3"/>
    <w:rsid w:val="000D2581"/>
    <w:rsid w:val="000D466E"/>
    <w:rsid w:val="000D74D7"/>
    <w:rsid w:val="000E3C74"/>
    <w:rsid w:val="000E56A5"/>
    <w:rsid w:val="000F16F7"/>
    <w:rsid w:val="000F275A"/>
    <w:rsid w:val="001121BB"/>
    <w:rsid w:val="001135A6"/>
    <w:rsid w:val="00113E3D"/>
    <w:rsid w:val="001174C2"/>
    <w:rsid w:val="00117E89"/>
    <w:rsid w:val="00130F61"/>
    <w:rsid w:val="001318B8"/>
    <w:rsid w:val="00132155"/>
    <w:rsid w:val="00134C12"/>
    <w:rsid w:val="0013710D"/>
    <w:rsid w:val="00140D48"/>
    <w:rsid w:val="0014490A"/>
    <w:rsid w:val="00145FCA"/>
    <w:rsid w:val="00146C79"/>
    <w:rsid w:val="0014751E"/>
    <w:rsid w:val="00150F6A"/>
    <w:rsid w:val="00154655"/>
    <w:rsid w:val="0015676A"/>
    <w:rsid w:val="001579D1"/>
    <w:rsid w:val="00160336"/>
    <w:rsid w:val="001623C3"/>
    <w:rsid w:val="001642E6"/>
    <w:rsid w:val="001646F6"/>
    <w:rsid w:val="00165447"/>
    <w:rsid w:val="00165623"/>
    <w:rsid w:val="00166589"/>
    <w:rsid w:val="001677B2"/>
    <w:rsid w:val="001742C9"/>
    <w:rsid w:val="00175CF7"/>
    <w:rsid w:val="00176F46"/>
    <w:rsid w:val="00180EB0"/>
    <w:rsid w:val="001829E4"/>
    <w:rsid w:val="001976D2"/>
    <w:rsid w:val="001A1349"/>
    <w:rsid w:val="001A1A44"/>
    <w:rsid w:val="001A1C1B"/>
    <w:rsid w:val="001A5AD1"/>
    <w:rsid w:val="001A6640"/>
    <w:rsid w:val="001A69B9"/>
    <w:rsid w:val="001A6D09"/>
    <w:rsid w:val="001A70BC"/>
    <w:rsid w:val="001B19E5"/>
    <w:rsid w:val="001B38BE"/>
    <w:rsid w:val="001D08D7"/>
    <w:rsid w:val="001D36C1"/>
    <w:rsid w:val="001D4F54"/>
    <w:rsid w:val="001D6C68"/>
    <w:rsid w:val="001E75B3"/>
    <w:rsid w:val="002013BD"/>
    <w:rsid w:val="00204277"/>
    <w:rsid w:val="0020516B"/>
    <w:rsid w:val="00213B17"/>
    <w:rsid w:val="00215533"/>
    <w:rsid w:val="0022130E"/>
    <w:rsid w:val="00223DE9"/>
    <w:rsid w:val="00224D7C"/>
    <w:rsid w:val="002259B1"/>
    <w:rsid w:val="00226636"/>
    <w:rsid w:val="00230838"/>
    <w:rsid w:val="00233337"/>
    <w:rsid w:val="00234209"/>
    <w:rsid w:val="0023501A"/>
    <w:rsid w:val="00235BE3"/>
    <w:rsid w:val="00237339"/>
    <w:rsid w:val="002475DE"/>
    <w:rsid w:val="002509E4"/>
    <w:rsid w:val="002510CE"/>
    <w:rsid w:val="0025328B"/>
    <w:rsid w:val="00254957"/>
    <w:rsid w:val="00257CB9"/>
    <w:rsid w:val="00265A5D"/>
    <w:rsid w:val="00270D69"/>
    <w:rsid w:val="00280755"/>
    <w:rsid w:val="0028659B"/>
    <w:rsid w:val="00290BDD"/>
    <w:rsid w:val="00293143"/>
    <w:rsid w:val="00293F6A"/>
    <w:rsid w:val="002A0ECD"/>
    <w:rsid w:val="002A3489"/>
    <w:rsid w:val="002A74D4"/>
    <w:rsid w:val="002B520F"/>
    <w:rsid w:val="002B601A"/>
    <w:rsid w:val="002B7754"/>
    <w:rsid w:val="002B7EA8"/>
    <w:rsid w:val="002C00DC"/>
    <w:rsid w:val="002D1F96"/>
    <w:rsid w:val="002D3395"/>
    <w:rsid w:val="002D4A62"/>
    <w:rsid w:val="002E1C1B"/>
    <w:rsid w:val="002E5C23"/>
    <w:rsid w:val="002E71CD"/>
    <w:rsid w:val="002F1DA1"/>
    <w:rsid w:val="002F36D3"/>
    <w:rsid w:val="002F4E3C"/>
    <w:rsid w:val="00303C9E"/>
    <w:rsid w:val="0030747E"/>
    <w:rsid w:val="0031221F"/>
    <w:rsid w:val="003143A1"/>
    <w:rsid w:val="00314A7D"/>
    <w:rsid w:val="00315756"/>
    <w:rsid w:val="003165F7"/>
    <w:rsid w:val="0032375F"/>
    <w:rsid w:val="00325B5E"/>
    <w:rsid w:val="003260EC"/>
    <w:rsid w:val="00330624"/>
    <w:rsid w:val="0033160E"/>
    <w:rsid w:val="00334E28"/>
    <w:rsid w:val="003350D0"/>
    <w:rsid w:val="00336FF7"/>
    <w:rsid w:val="00344DE9"/>
    <w:rsid w:val="0034508D"/>
    <w:rsid w:val="00345E3B"/>
    <w:rsid w:val="00355027"/>
    <w:rsid w:val="003553C4"/>
    <w:rsid w:val="0036018E"/>
    <w:rsid w:val="0036144A"/>
    <w:rsid w:val="00361885"/>
    <w:rsid w:val="00361E2B"/>
    <w:rsid w:val="003666B6"/>
    <w:rsid w:val="00366C7D"/>
    <w:rsid w:val="0036712F"/>
    <w:rsid w:val="00367A9E"/>
    <w:rsid w:val="00373457"/>
    <w:rsid w:val="00377CC6"/>
    <w:rsid w:val="00377D3D"/>
    <w:rsid w:val="003817EB"/>
    <w:rsid w:val="00385210"/>
    <w:rsid w:val="00387CE6"/>
    <w:rsid w:val="00390628"/>
    <w:rsid w:val="003A5D39"/>
    <w:rsid w:val="003A5EE7"/>
    <w:rsid w:val="003B165A"/>
    <w:rsid w:val="003B72D7"/>
    <w:rsid w:val="003C3612"/>
    <w:rsid w:val="003D5449"/>
    <w:rsid w:val="003E0B6F"/>
    <w:rsid w:val="003E16A5"/>
    <w:rsid w:val="003E3A29"/>
    <w:rsid w:val="00400BF5"/>
    <w:rsid w:val="004010E6"/>
    <w:rsid w:val="00405F0C"/>
    <w:rsid w:val="00410564"/>
    <w:rsid w:val="00412F70"/>
    <w:rsid w:val="00413B7F"/>
    <w:rsid w:val="004249A9"/>
    <w:rsid w:val="00424A1C"/>
    <w:rsid w:val="004259C8"/>
    <w:rsid w:val="0042794B"/>
    <w:rsid w:val="00427DFB"/>
    <w:rsid w:val="00431B06"/>
    <w:rsid w:val="004321D4"/>
    <w:rsid w:val="00436FD0"/>
    <w:rsid w:val="004400F1"/>
    <w:rsid w:val="0044013B"/>
    <w:rsid w:val="00442F07"/>
    <w:rsid w:val="004450EF"/>
    <w:rsid w:val="0045074C"/>
    <w:rsid w:val="004531F2"/>
    <w:rsid w:val="0045435C"/>
    <w:rsid w:val="004544AE"/>
    <w:rsid w:val="00454DC7"/>
    <w:rsid w:val="004659E5"/>
    <w:rsid w:val="00467643"/>
    <w:rsid w:val="004716CA"/>
    <w:rsid w:val="00471C87"/>
    <w:rsid w:val="00472ABF"/>
    <w:rsid w:val="004730FC"/>
    <w:rsid w:val="004742A9"/>
    <w:rsid w:val="004751D5"/>
    <w:rsid w:val="00486319"/>
    <w:rsid w:val="00490D51"/>
    <w:rsid w:val="004913D4"/>
    <w:rsid w:val="00491BF4"/>
    <w:rsid w:val="00496229"/>
    <w:rsid w:val="004A18D3"/>
    <w:rsid w:val="004A2178"/>
    <w:rsid w:val="004A2944"/>
    <w:rsid w:val="004A57EB"/>
    <w:rsid w:val="004A77CF"/>
    <w:rsid w:val="004A7FBC"/>
    <w:rsid w:val="004B2223"/>
    <w:rsid w:val="004B3972"/>
    <w:rsid w:val="004B650D"/>
    <w:rsid w:val="004C04BC"/>
    <w:rsid w:val="004C1B3F"/>
    <w:rsid w:val="004C3C68"/>
    <w:rsid w:val="004C3D6E"/>
    <w:rsid w:val="004D06B0"/>
    <w:rsid w:val="004D2D05"/>
    <w:rsid w:val="004D4FE5"/>
    <w:rsid w:val="004D620A"/>
    <w:rsid w:val="004E0210"/>
    <w:rsid w:val="004E06C8"/>
    <w:rsid w:val="004E4598"/>
    <w:rsid w:val="004F2568"/>
    <w:rsid w:val="004F4D3B"/>
    <w:rsid w:val="004F5681"/>
    <w:rsid w:val="004F6E74"/>
    <w:rsid w:val="00506430"/>
    <w:rsid w:val="00511B68"/>
    <w:rsid w:val="0051586A"/>
    <w:rsid w:val="00517433"/>
    <w:rsid w:val="0051785D"/>
    <w:rsid w:val="00527745"/>
    <w:rsid w:val="00527847"/>
    <w:rsid w:val="00531109"/>
    <w:rsid w:val="00531C35"/>
    <w:rsid w:val="005337BB"/>
    <w:rsid w:val="0053790E"/>
    <w:rsid w:val="00555F4F"/>
    <w:rsid w:val="00556D6C"/>
    <w:rsid w:val="00557671"/>
    <w:rsid w:val="00562D7A"/>
    <w:rsid w:val="00566C9E"/>
    <w:rsid w:val="005673B2"/>
    <w:rsid w:val="0057293F"/>
    <w:rsid w:val="00577738"/>
    <w:rsid w:val="00581DAC"/>
    <w:rsid w:val="005825A4"/>
    <w:rsid w:val="00585836"/>
    <w:rsid w:val="0058609E"/>
    <w:rsid w:val="005914B9"/>
    <w:rsid w:val="00596F36"/>
    <w:rsid w:val="005A6489"/>
    <w:rsid w:val="005B1460"/>
    <w:rsid w:val="005B18BC"/>
    <w:rsid w:val="005C076A"/>
    <w:rsid w:val="005C2BBF"/>
    <w:rsid w:val="005D0449"/>
    <w:rsid w:val="005D1F70"/>
    <w:rsid w:val="005D394F"/>
    <w:rsid w:val="005E0C99"/>
    <w:rsid w:val="005E0EF8"/>
    <w:rsid w:val="005E17EC"/>
    <w:rsid w:val="005E2D4A"/>
    <w:rsid w:val="005E2E78"/>
    <w:rsid w:val="005E3085"/>
    <w:rsid w:val="005E685A"/>
    <w:rsid w:val="005E7847"/>
    <w:rsid w:val="005F412C"/>
    <w:rsid w:val="005F462E"/>
    <w:rsid w:val="006073CB"/>
    <w:rsid w:val="00607F6B"/>
    <w:rsid w:val="0061014F"/>
    <w:rsid w:val="00610719"/>
    <w:rsid w:val="00610A78"/>
    <w:rsid w:val="006111A4"/>
    <w:rsid w:val="006114B2"/>
    <w:rsid w:val="00614751"/>
    <w:rsid w:val="00616580"/>
    <w:rsid w:val="0061685F"/>
    <w:rsid w:val="006239CA"/>
    <w:rsid w:val="00632234"/>
    <w:rsid w:val="006322EF"/>
    <w:rsid w:val="00633106"/>
    <w:rsid w:val="00635450"/>
    <w:rsid w:val="0063578D"/>
    <w:rsid w:val="00637DF0"/>
    <w:rsid w:val="00642090"/>
    <w:rsid w:val="006443EE"/>
    <w:rsid w:val="00645148"/>
    <w:rsid w:val="00647200"/>
    <w:rsid w:val="0064740B"/>
    <w:rsid w:val="0065578A"/>
    <w:rsid w:val="00657460"/>
    <w:rsid w:val="00661A00"/>
    <w:rsid w:val="006717B5"/>
    <w:rsid w:val="006718A4"/>
    <w:rsid w:val="00674F9E"/>
    <w:rsid w:val="006751B5"/>
    <w:rsid w:val="00685962"/>
    <w:rsid w:val="00687E22"/>
    <w:rsid w:val="006900A2"/>
    <w:rsid w:val="0069215B"/>
    <w:rsid w:val="006A510E"/>
    <w:rsid w:val="006A64FB"/>
    <w:rsid w:val="006B2258"/>
    <w:rsid w:val="006C050F"/>
    <w:rsid w:val="006C105C"/>
    <w:rsid w:val="006C3073"/>
    <w:rsid w:val="006C706C"/>
    <w:rsid w:val="006C7300"/>
    <w:rsid w:val="006C75BB"/>
    <w:rsid w:val="006D05AF"/>
    <w:rsid w:val="006D2500"/>
    <w:rsid w:val="006D5F7F"/>
    <w:rsid w:val="006E225E"/>
    <w:rsid w:val="006E70A5"/>
    <w:rsid w:val="006F07D5"/>
    <w:rsid w:val="006F2E8B"/>
    <w:rsid w:val="006F3C87"/>
    <w:rsid w:val="006F4CF5"/>
    <w:rsid w:val="006F5D38"/>
    <w:rsid w:val="00705ACE"/>
    <w:rsid w:val="00707B2A"/>
    <w:rsid w:val="00707E1D"/>
    <w:rsid w:val="00710891"/>
    <w:rsid w:val="00723866"/>
    <w:rsid w:val="00730AB6"/>
    <w:rsid w:val="007351D4"/>
    <w:rsid w:val="007423CB"/>
    <w:rsid w:val="00744C35"/>
    <w:rsid w:val="00746D6A"/>
    <w:rsid w:val="00767AEA"/>
    <w:rsid w:val="0077619B"/>
    <w:rsid w:val="0077663F"/>
    <w:rsid w:val="0077718F"/>
    <w:rsid w:val="00777420"/>
    <w:rsid w:val="007774E7"/>
    <w:rsid w:val="00777E9D"/>
    <w:rsid w:val="00780BCB"/>
    <w:rsid w:val="007824BA"/>
    <w:rsid w:val="00783EDD"/>
    <w:rsid w:val="00796F93"/>
    <w:rsid w:val="007B01A1"/>
    <w:rsid w:val="007B3248"/>
    <w:rsid w:val="007B3CCA"/>
    <w:rsid w:val="007B4DAB"/>
    <w:rsid w:val="007C43C5"/>
    <w:rsid w:val="007C5F20"/>
    <w:rsid w:val="007D1052"/>
    <w:rsid w:val="007D2CAF"/>
    <w:rsid w:val="007D4F35"/>
    <w:rsid w:val="007E3354"/>
    <w:rsid w:val="007E3763"/>
    <w:rsid w:val="007E37ED"/>
    <w:rsid w:val="007E3CE5"/>
    <w:rsid w:val="007E553A"/>
    <w:rsid w:val="007F1C14"/>
    <w:rsid w:val="007F1DDC"/>
    <w:rsid w:val="007F2F29"/>
    <w:rsid w:val="007F3BD7"/>
    <w:rsid w:val="007F719F"/>
    <w:rsid w:val="00805307"/>
    <w:rsid w:val="0080660E"/>
    <w:rsid w:val="008105D7"/>
    <w:rsid w:val="0081158E"/>
    <w:rsid w:val="008120F4"/>
    <w:rsid w:val="00814A41"/>
    <w:rsid w:val="00814CBB"/>
    <w:rsid w:val="008152E9"/>
    <w:rsid w:val="00815936"/>
    <w:rsid w:val="008160A7"/>
    <w:rsid w:val="00817C96"/>
    <w:rsid w:val="00820426"/>
    <w:rsid w:val="00822D2A"/>
    <w:rsid w:val="00823BA3"/>
    <w:rsid w:val="00826FBD"/>
    <w:rsid w:val="0083253C"/>
    <w:rsid w:val="00835020"/>
    <w:rsid w:val="00841671"/>
    <w:rsid w:val="00842191"/>
    <w:rsid w:val="0084229F"/>
    <w:rsid w:val="0084421E"/>
    <w:rsid w:val="008451E1"/>
    <w:rsid w:val="0084672D"/>
    <w:rsid w:val="00847DB3"/>
    <w:rsid w:val="00854CE1"/>
    <w:rsid w:val="00857747"/>
    <w:rsid w:val="00862472"/>
    <w:rsid w:val="00862E6A"/>
    <w:rsid w:val="008641B7"/>
    <w:rsid w:val="00865299"/>
    <w:rsid w:val="00867034"/>
    <w:rsid w:val="00872723"/>
    <w:rsid w:val="0087363A"/>
    <w:rsid w:val="00873F73"/>
    <w:rsid w:val="008856DB"/>
    <w:rsid w:val="00886BA2"/>
    <w:rsid w:val="00890A5A"/>
    <w:rsid w:val="00890C8D"/>
    <w:rsid w:val="0089133B"/>
    <w:rsid w:val="00892290"/>
    <w:rsid w:val="0089467D"/>
    <w:rsid w:val="008956FF"/>
    <w:rsid w:val="00896D92"/>
    <w:rsid w:val="008A2E6D"/>
    <w:rsid w:val="008A2FA2"/>
    <w:rsid w:val="008A5D28"/>
    <w:rsid w:val="008B0304"/>
    <w:rsid w:val="008B05E0"/>
    <w:rsid w:val="008B5126"/>
    <w:rsid w:val="008B5EB6"/>
    <w:rsid w:val="008B7BB7"/>
    <w:rsid w:val="008C393F"/>
    <w:rsid w:val="008C729F"/>
    <w:rsid w:val="008C7DDF"/>
    <w:rsid w:val="008D3B0C"/>
    <w:rsid w:val="008D55F7"/>
    <w:rsid w:val="008D72B7"/>
    <w:rsid w:val="008D75F0"/>
    <w:rsid w:val="008E43A5"/>
    <w:rsid w:val="008E7561"/>
    <w:rsid w:val="008F29C9"/>
    <w:rsid w:val="008F5F0E"/>
    <w:rsid w:val="008F70CF"/>
    <w:rsid w:val="00904444"/>
    <w:rsid w:val="0090781D"/>
    <w:rsid w:val="00914305"/>
    <w:rsid w:val="00915B09"/>
    <w:rsid w:val="0092519C"/>
    <w:rsid w:val="00935486"/>
    <w:rsid w:val="00937319"/>
    <w:rsid w:val="009414BB"/>
    <w:rsid w:val="00942CCD"/>
    <w:rsid w:val="00947063"/>
    <w:rsid w:val="0095071F"/>
    <w:rsid w:val="00957F9D"/>
    <w:rsid w:val="00960B3E"/>
    <w:rsid w:val="00967BEE"/>
    <w:rsid w:val="00971D4C"/>
    <w:rsid w:val="00973A96"/>
    <w:rsid w:val="00977B55"/>
    <w:rsid w:val="00981663"/>
    <w:rsid w:val="0098236B"/>
    <w:rsid w:val="009839A8"/>
    <w:rsid w:val="009862C6"/>
    <w:rsid w:val="00987838"/>
    <w:rsid w:val="00993324"/>
    <w:rsid w:val="00996F65"/>
    <w:rsid w:val="0099773C"/>
    <w:rsid w:val="009A04CB"/>
    <w:rsid w:val="009A0BE7"/>
    <w:rsid w:val="009A1B7A"/>
    <w:rsid w:val="009A56A1"/>
    <w:rsid w:val="009B154F"/>
    <w:rsid w:val="009B3ADE"/>
    <w:rsid w:val="009B4739"/>
    <w:rsid w:val="009B528E"/>
    <w:rsid w:val="009C2F71"/>
    <w:rsid w:val="009D0143"/>
    <w:rsid w:val="009D1E0B"/>
    <w:rsid w:val="009D2E12"/>
    <w:rsid w:val="009D6C9B"/>
    <w:rsid w:val="009D6F61"/>
    <w:rsid w:val="009D7595"/>
    <w:rsid w:val="009D79DE"/>
    <w:rsid w:val="009E3327"/>
    <w:rsid w:val="009E3438"/>
    <w:rsid w:val="009E51AA"/>
    <w:rsid w:val="009F1BEE"/>
    <w:rsid w:val="009F41BE"/>
    <w:rsid w:val="009F520B"/>
    <w:rsid w:val="00A00437"/>
    <w:rsid w:val="00A0140C"/>
    <w:rsid w:val="00A031C8"/>
    <w:rsid w:val="00A119C9"/>
    <w:rsid w:val="00A123AD"/>
    <w:rsid w:val="00A126A3"/>
    <w:rsid w:val="00A13D25"/>
    <w:rsid w:val="00A16B3E"/>
    <w:rsid w:val="00A21097"/>
    <w:rsid w:val="00A21A63"/>
    <w:rsid w:val="00A24DAF"/>
    <w:rsid w:val="00A269E4"/>
    <w:rsid w:val="00A27CE4"/>
    <w:rsid w:val="00A342B3"/>
    <w:rsid w:val="00A34693"/>
    <w:rsid w:val="00A35BB5"/>
    <w:rsid w:val="00A51BE6"/>
    <w:rsid w:val="00A5626C"/>
    <w:rsid w:val="00A5636A"/>
    <w:rsid w:val="00A57D31"/>
    <w:rsid w:val="00A606FC"/>
    <w:rsid w:val="00A60F4A"/>
    <w:rsid w:val="00A6169D"/>
    <w:rsid w:val="00A62E80"/>
    <w:rsid w:val="00A700EB"/>
    <w:rsid w:val="00A8194F"/>
    <w:rsid w:val="00A82095"/>
    <w:rsid w:val="00A82D0B"/>
    <w:rsid w:val="00A852C6"/>
    <w:rsid w:val="00A853A3"/>
    <w:rsid w:val="00A85ADB"/>
    <w:rsid w:val="00A87BA0"/>
    <w:rsid w:val="00A91BD3"/>
    <w:rsid w:val="00A92F57"/>
    <w:rsid w:val="00A94AA0"/>
    <w:rsid w:val="00AA1A12"/>
    <w:rsid w:val="00AA1AE9"/>
    <w:rsid w:val="00AA2D5E"/>
    <w:rsid w:val="00AA3794"/>
    <w:rsid w:val="00AA63AF"/>
    <w:rsid w:val="00AA7495"/>
    <w:rsid w:val="00AC1109"/>
    <w:rsid w:val="00AC14F0"/>
    <w:rsid w:val="00AC4EDD"/>
    <w:rsid w:val="00AD0F53"/>
    <w:rsid w:val="00AD4FAD"/>
    <w:rsid w:val="00AD54E9"/>
    <w:rsid w:val="00AE0369"/>
    <w:rsid w:val="00AE0EC0"/>
    <w:rsid w:val="00AE11DA"/>
    <w:rsid w:val="00AE5621"/>
    <w:rsid w:val="00AF1BC7"/>
    <w:rsid w:val="00AF4F5C"/>
    <w:rsid w:val="00AF5400"/>
    <w:rsid w:val="00AF7023"/>
    <w:rsid w:val="00B001A7"/>
    <w:rsid w:val="00B05742"/>
    <w:rsid w:val="00B075E7"/>
    <w:rsid w:val="00B142D5"/>
    <w:rsid w:val="00B143D4"/>
    <w:rsid w:val="00B2732C"/>
    <w:rsid w:val="00B2765E"/>
    <w:rsid w:val="00B36836"/>
    <w:rsid w:val="00B45AA1"/>
    <w:rsid w:val="00B57E98"/>
    <w:rsid w:val="00B64AD3"/>
    <w:rsid w:val="00B6719B"/>
    <w:rsid w:val="00B7043B"/>
    <w:rsid w:val="00B7425F"/>
    <w:rsid w:val="00B80B13"/>
    <w:rsid w:val="00B814E4"/>
    <w:rsid w:val="00B81F7F"/>
    <w:rsid w:val="00B90B45"/>
    <w:rsid w:val="00B94796"/>
    <w:rsid w:val="00B95845"/>
    <w:rsid w:val="00BA2B30"/>
    <w:rsid w:val="00BA4255"/>
    <w:rsid w:val="00BA58D7"/>
    <w:rsid w:val="00BA7A7A"/>
    <w:rsid w:val="00BB1C70"/>
    <w:rsid w:val="00BB4836"/>
    <w:rsid w:val="00BB6247"/>
    <w:rsid w:val="00BB63DA"/>
    <w:rsid w:val="00BB7CD3"/>
    <w:rsid w:val="00BE137F"/>
    <w:rsid w:val="00BE6413"/>
    <w:rsid w:val="00BE7501"/>
    <w:rsid w:val="00BE75A4"/>
    <w:rsid w:val="00BF37C2"/>
    <w:rsid w:val="00BF6557"/>
    <w:rsid w:val="00BF69DA"/>
    <w:rsid w:val="00BF7010"/>
    <w:rsid w:val="00BF70F9"/>
    <w:rsid w:val="00BF7A5D"/>
    <w:rsid w:val="00C0575B"/>
    <w:rsid w:val="00C07AA3"/>
    <w:rsid w:val="00C14CAD"/>
    <w:rsid w:val="00C157FC"/>
    <w:rsid w:val="00C17719"/>
    <w:rsid w:val="00C2245C"/>
    <w:rsid w:val="00C25324"/>
    <w:rsid w:val="00C27C87"/>
    <w:rsid w:val="00C30175"/>
    <w:rsid w:val="00C322E6"/>
    <w:rsid w:val="00C41911"/>
    <w:rsid w:val="00C4621E"/>
    <w:rsid w:val="00C501FF"/>
    <w:rsid w:val="00C55379"/>
    <w:rsid w:val="00C55A11"/>
    <w:rsid w:val="00C610E0"/>
    <w:rsid w:val="00C61A6E"/>
    <w:rsid w:val="00C71260"/>
    <w:rsid w:val="00C72330"/>
    <w:rsid w:val="00C76AF1"/>
    <w:rsid w:val="00C80E73"/>
    <w:rsid w:val="00C92256"/>
    <w:rsid w:val="00CA05CD"/>
    <w:rsid w:val="00CA4974"/>
    <w:rsid w:val="00CB1364"/>
    <w:rsid w:val="00CB1C08"/>
    <w:rsid w:val="00CB54F3"/>
    <w:rsid w:val="00CB7C7E"/>
    <w:rsid w:val="00CC28F5"/>
    <w:rsid w:val="00CC71E9"/>
    <w:rsid w:val="00CD0B12"/>
    <w:rsid w:val="00CD2E13"/>
    <w:rsid w:val="00CD2F03"/>
    <w:rsid w:val="00CD6A38"/>
    <w:rsid w:val="00CE0B7D"/>
    <w:rsid w:val="00CF0E24"/>
    <w:rsid w:val="00CF4974"/>
    <w:rsid w:val="00D04CEA"/>
    <w:rsid w:val="00D10BDD"/>
    <w:rsid w:val="00D110DE"/>
    <w:rsid w:val="00D12332"/>
    <w:rsid w:val="00D1495B"/>
    <w:rsid w:val="00D17EED"/>
    <w:rsid w:val="00D208FC"/>
    <w:rsid w:val="00D22A70"/>
    <w:rsid w:val="00D24853"/>
    <w:rsid w:val="00D3074F"/>
    <w:rsid w:val="00D36BBA"/>
    <w:rsid w:val="00D46A00"/>
    <w:rsid w:val="00D5227E"/>
    <w:rsid w:val="00D60939"/>
    <w:rsid w:val="00D62CB7"/>
    <w:rsid w:val="00D65C26"/>
    <w:rsid w:val="00D66A6D"/>
    <w:rsid w:val="00D70734"/>
    <w:rsid w:val="00D72189"/>
    <w:rsid w:val="00D7278B"/>
    <w:rsid w:val="00D73AA0"/>
    <w:rsid w:val="00D73F9E"/>
    <w:rsid w:val="00D75387"/>
    <w:rsid w:val="00D7791D"/>
    <w:rsid w:val="00D80126"/>
    <w:rsid w:val="00D84E72"/>
    <w:rsid w:val="00D9231F"/>
    <w:rsid w:val="00D94CAD"/>
    <w:rsid w:val="00D94FC3"/>
    <w:rsid w:val="00DA19EE"/>
    <w:rsid w:val="00DA25C2"/>
    <w:rsid w:val="00DA70A2"/>
    <w:rsid w:val="00DA76EA"/>
    <w:rsid w:val="00DB1C8E"/>
    <w:rsid w:val="00DB2621"/>
    <w:rsid w:val="00DB2942"/>
    <w:rsid w:val="00DB2B70"/>
    <w:rsid w:val="00DB6DA2"/>
    <w:rsid w:val="00DC59D5"/>
    <w:rsid w:val="00DC6F3B"/>
    <w:rsid w:val="00DD437E"/>
    <w:rsid w:val="00DD5151"/>
    <w:rsid w:val="00DE5373"/>
    <w:rsid w:val="00DF4D48"/>
    <w:rsid w:val="00DF61B5"/>
    <w:rsid w:val="00E069F7"/>
    <w:rsid w:val="00E10ED1"/>
    <w:rsid w:val="00E16B56"/>
    <w:rsid w:val="00E16E7D"/>
    <w:rsid w:val="00E16F57"/>
    <w:rsid w:val="00E22476"/>
    <w:rsid w:val="00E225C6"/>
    <w:rsid w:val="00E25408"/>
    <w:rsid w:val="00E27F98"/>
    <w:rsid w:val="00E31AF2"/>
    <w:rsid w:val="00E32902"/>
    <w:rsid w:val="00E33F4F"/>
    <w:rsid w:val="00E3466F"/>
    <w:rsid w:val="00E35D21"/>
    <w:rsid w:val="00E3659E"/>
    <w:rsid w:val="00E4072F"/>
    <w:rsid w:val="00E41CAF"/>
    <w:rsid w:val="00E43D2F"/>
    <w:rsid w:val="00E50F83"/>
    <w:rsid w:val="00E52709"/>
    <w:rsid w:val="00E53467"/>
    <w:rsid w:val="00E56C3D"/>
    <w:rsid w:val="00E57CAB"/>
    <w:rsid w:val="00E64A1E"/>
    <w:rsid w:val="00E75E75"/>
    <w:rsid w:val="00E76022"/>
    <w:rsid w:val="00E7646D"/>
    <w:rsid w:val="00E77004"/>
    <w:rsid w:val="00E801E4"/>
    <w:rsid w:val="00E80C81"/>
    <w:rsid w:val="00E85D48"/>
    <w:rsid w:val="00E91F18"/>
    <w:rsid w:val="00E925AC"/>
    <w:rsid w:val="00E959FD"/>
    <w:rsid w:val="00EA08C9"/>
    <w:rsid w:val="00EA71D6"/>
    <w:rsid w:val="00EB382D"/>
    <w:rsid w:val="00EB3A11"/>
    <w:rsid w:val="00EB4F8E"/>
    <w:rsid w:val="00EB5D75"/>
    <w:rsid w:val="00EC28C8"/>
    <w:rsid w:val="00ED23A2"/>
    <w:rsid w:val="00ED246A"/>
    <w:rsid w:val="00EE106F"/>
    <w:rsid w:val="00EE76FF"/>
    <w:rsid w:val="00EF0DA8"/>
    <w:rsid w:val="00EF1174"/>
    <w:rsid w:val="00EF1C13"/>
    <w:rsid w:val="00EF47C3"/>
    <w:rsid w:val="00F00338"/>
    <w:rsid w:val="00F0180C"/>
    <w:rsid w:val="00F02510"/>
    <w:rsid w:val="00F03A8A"/>
    <w:rsid w:val="00F051BC"/>
    <w:rsid w:val="00F071A6"/>
    <w:rsid w:val="00F12108"/>
    <w:rsid w:val="00F137DC"/>
    <w:rsid w:val="00F176B4"/>
    <w:rsid w:val="00F17702"/>
    <w:rsid w:val="00F2219D"/>
    <w:rsid w:val="00F24800"/>
    <w:rsid w:val="00F2549B"/>
    <w:rsid w:val="00F269FF"/>
    <w:rsid w:val="00F27577"/>
    <w:rsid w:val="00F313AC"/>
    <w:rsid w:val="00F34C33"/>
    <w:rsid w:val="00F378E2"/>
    <w:rsid w:val="00F448BB"/>
    <w:rsid w:val="00F44B77"/>
    <w:rsid w:val="00F45A01"/>
    <w:rsid w:val="00F475ED"/>
    <w:rsid w:val="00F51690"/>
    <w:rsid w:val="00F55354"/>
    <w:rsid w:val="00F5740C"/>
    <w:rsid w:val="00F610E2"/>
    <w:rsid w:val="00F673A2"/>
    <w:rsid w:val="00F70E09"/>
    <w:rsid w:val="00F722B0"/>
    <w:rsid w:val="00F8185F"/>
    <w:rsid w:val="00F85A51"/>
    <w:rsid w:val="00F910E2"/>
    <w:rsid w:val="00F91215"/>
    <w:rsid w:val="00F9333F"/>
    <w:rsid w:val="00F935AD"/>
    <w:rsid w:val="00FA6667"/>
    <w:rsid w:val="00FA7AC3"/>
    <w:rsid w:val="00FB09BB"/>
    <w:rsid w:val="00FB18C1"/>
    <w:rsid w:val="00FB5D99"/>
    <w:rsid w:val="00FB6DA7"/>
    <w:rsid w:val="00FC14E0"/>
    <w:rsid w:val="00FC2F24"/>
    <w:rsid w:val="00FC31AE"/>
    <w:rsid w:val="00FC7C22"/>
    <w:rsid w:val="00FD684A"/>
    <w:rsid w:val="00FE0BEA"/>
    <w:rsid w:val="00FE4010"/>
    <w:rsid w:val="00FE4B33"/>
    <w:rsid w:val="00FE4C6F"/>
    <w:rsid w:val="00FF38B2"/>
    <w:rsid w:val="00FF3CF9"/>
    <w:rsid w:val="00FF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2B0"/>
    <w:pPr>
      <w:spacing w:before="40" w:after="80" w:line="360" w:lineRule="auto"/>
      <w:ind w:firstLine="709"/>
      <w:jc w:val="both"/>
    </w:pPr>
    <w:rPr>
      <w:rFonts w:ascii="Rubik Light" w:hAnsi="Rubik Light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8BC"/>
    <w:pPr>
      <w:keepNext/>
      <w:numPr>
        <w:numId w:val="3"/>
      </w:numPr>
      <w:spacing w:after="120"/>
      <w:outlineLvl w:val="0"/>
    </w:pPr>
    <w:rPr>
      <w:b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B18BC"/>
    <w:pPr>
      <w:numPr>
        <w:ilvl w:val="1"/>
        <w:numId w:val="3"/>
      </w:numPr>
      <w:spacing w:before="120"/>
      <w:outlineLvl w:val="1"/>
    </w:pPr>
    <w:rPr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62472"/>
    <w:pPr>
      <w:keepNext/>
      <w:numPr>
        <w:ilvl w:val="2"/>
        <w:numId w:val="3"/>
      </w:numPr>
      <w:spacing w:after="120"/>
      <w:outlineLvl w:val="2"/>
    </w:pPr>
    <w:rPr>
      <w:rFonts w:cs="Arial"/>
      <w:bCs/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330624"/>
    <w:pPr>
      <w:keepNext/>
      <w:framePr w:hSpace="141" w:wrap="auto" w:vAnchor="page" w:hAnchor="margin" w:y="2705"/>
      <w:numPr>
        <w:ilvl w:val="3"/>
        <w:numId w:val="3"/>
      </w:numPr>
      <w:tabs>
        <w:tab w:val="right" w:pos="1134"/>
        <w:tab w:val="left" w:pos="1418"/>
        <w:tab w:val="left" w:pos="4678"/>
        <w:tab w:val="right" w:pos="5954"/>
        <w:tab w:val="left" w:pos="6237"/>
        <w:tab w:val="left" w:pos="6521"/>
      </w:tabs>
      <w:spacing w:after="4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locked/>
    <w:rsid w:val="00AA2D5E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qFormat/>
    <w:rsid w:val="00330624"/>
    <w:pPr>
      <w:keepNext/>
      <w:numPr>
        <w:ilvl w:val="5"/>
        <w:numId w:val="3"/>
      </w:numPr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1"/>
    <w:unhideWhenUsed/>
    <w:qFormat/>
    <w:locked/>
    <w:rsid w:val="00D24853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414BB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414BB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5B18BC"/>
    <w:rPr>
      <w:rFonts w:ascii="Rubik Light" w:hAnsi="Rubik Light"/>
      <w:b/>
      <w:sz w:val="36"/>
    </w:rPr>
  </w:style>
  <w:style w:type="character" w:customStyle="1" w:styleId="Nadpis2Char">
    <w:name w:val="Nadpis 2 Char"/>
    <w:link w:val="Nadpis2"/>
    <w:uiPriority w:val="9"/>
    <w:locked/>
    <w:rsid w:val="005B18BC"/>
    <w:rPr>
      <w:rFonts w:ascii="Rubik Light" w:hAnsi="Rubik Light"/>
      <w:bCs/>
      <w:iCs/>
      <w:sz w:val="32"/>
      <w:szCs w:val="28"/>
      <w:lang w:eastAsia="de-DE"/>
    </w:rPr>
  </w:style>
  <w:style w:type="character" w:customStyle="1" w:styleId="Nadpis3Char">
    <w:name w:val="Nadpis 3 Char"/>
    <w:link w:val="Nadpis3"/>
    <w:uiPriority w:val="9"/>
    <w:locked/>
    <w:rsid w:val="00862472"/>
    <w:rPr>
      <w:rFonts w:ascii="Rubik Light" w:hAnsi="Rubik Light" w:cs="Arial"/>
      <w:bCs/>
      <w:i/>
      <w:sz w:val="28"/>
      <w:szCs w:val="24"/>
      <w:lang w:eastAsia="de-DE"/>
    </w:rPr>
  </w:style>
  <w:style w:type="character" w:customStyle="1" w:styleId="Nadpis4Char">
    <w:name w:val="Nadpis 4 Char"/>
    <w:link w:val="Nadpis4"/>
    <w:uiPriority w:val="9"/>
    <w:locked/>
    <w:rsid w:val="00330624"/>
    <w:rPr>
      <w:rFonts w:ascii="Calibri" w:hAnsi="Calibri"/>
      <w:b/>
      <w:bCs/>
      <w:sz w:val="28"/>
      <w:szCs w:val="28"/>
      <w:lang w:eastAsia="de-DE"/>
    </w:rPr>
  </w:style>
  <w:style w:type="character" w:customStyle="1" w:styleId="Nadpis6Char">
    <w:name w:val="Nadpis 6 Char"/>
    <w:link w:val="Nadpis6"/>
    <w:uiPriority w:val="9"/>
    <w:locked/>
    <w:rsid w:val="00330624"/>
    <w:rPr>
      <w:rFonts w:ascii="Calibri" w:hAnsi="Calibri"/>
      <w:b/>
      <w:bCs/>
      <w:lang w:eastAsia="de-DE"/>
    </w:rPr>
  </w:style>
  <w:style w:type="paragraph" w:customStyle="1" w:styleId="scfstandard">
    <w:name w:val="scf_standard"/>
    <w:uiPriority w:val="99"/>
    <w:rsid w:val="00330624"/>
    <w:rPr>
      <w:rFonts w:ascii="Arial" w:hAnsi="Arial"/>
      <w:sz w:val="22"/>
      <w:lang w:val="de-DE"/>
    </w:rPr>
  </w:style>
  <w:style w:type="paragraph" w:customStyle="1" w:styleId="scfBereich">
    <w:name w:val="scfBereich"/>
    <w:basedOn w:val="scfstandard"/>
    <w:uiPriority w:val="99"/>
    <w:rsid w:val="00330624"/>
    <w:pPr>
      <w:spacing w:before="140"/>
    </w:pPr>
    <w:rPr>
      <w:b/>
    </w:rPr>
  </w:style>
  <w:style w:type="paragraph" w:customStyle="1" w:styleId="scfKopfdaten">
    <w:name w:val="scfKopfdaten"/>
    <w:basedOn w:val="scfstandard"/>
    <w:uiPriority w:val="99"/>
    <w:rsid w:val="00330624"/>
    <w:pPr>
      <w:spacing w:line="240" w:lineRule="atLeast"/>
    </w:pPr>
  </w:style>
  <w:style w:type="paragraph" w:customStyle="1" w:styleId="Einzeilig">
    <w:name w:val="Einzeilig"/>
    <w:basedOn w:val="scfstandard"/>
    <w:uiPriority w:val="99"/>
    <w:rsid w:val="00330624"/>
    <w:pPr>
      <w:spacing w:line="240" w:lineRule="atLeast"/>
    </w:pPr>
    <w:rPr>
      <w:sz w:val="24"/>
    </w:rPr>
  </w:style>
  <w:style w:type="paragraph" w:customStyle="1" w:styleId="scfAnschrift">
    <w:name w:val="scfAnschrift"/>
    <w:basedOn w:val="scfKopfdaten"/>
    <w:uiPriority w:val="99"/>
    <w:rsid w:val="00330624"/>
    <w:pPr>
      <w:spacing w:line="240" w:lineRule="exact"/>
    </w:pPr>
  </w:style>
  <w:style w:type="paragraph" w:customStyle="1" w:styleId="scfnutzer">
    <w:name w:val="scfnutzer"/>
    <w:basedOn w:val="scfKopfdaten"/>
    <w:uiPriority w:val="99"/>
    <w:rsid w:val="00330624"/>
    <w:pPr>
      <w:spacing w:line="200" w:lineRule="exact"/>
    </w:pPr>
    <w:rPr>
      <w:sz w:val="18"/>
    </w:rPr>
  </w:style>
  <w:style w:type="paragraph" w:styleId="Zhlav">
    <w:name w:val="header"/>
    <w:basedOn w:val="Normln"/>
    <w:link w:val="ZhlavChar"/>
    <w:rsid w:val="00330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30624"/>
    <w:rPr>
      <w:rFonts w:cs="Times New Roman"/>
      <w:sz w:val="24"/>
      <w:szCs w:val="24"/>
      <w:lang w:val="de-DE" w:eastAsia="de-DE"/>
    </w:rPr>
  </w:style>
  <w:style w:type="paragraph" w:styleId="Zpat">
    <w:name w:val="footer"/>
    <w:basedOn w:val="Normln"/>
    <w:link w:val="ZpatChar"/>
    <w:uiPriority w:val="99"/>
    <w:rsid w:val="003306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30624"/>
    <w:rPr>
      <w:rFonts w:cs="Times New Roman"/>
      <w:sz w:val="24"/>
      <w:szCs w:val="24"/>
      <w:lang w:val="de-DE" w:eastAsia="de-DE"/>
    </w:rPr>
  </w:style>
  <w:style w:type="paragraph" w:customStyle="1" w:styleId="scfZentralstelle">
    <w:name w:val="scfZentralstelle"/>
    <w:basedOn w:val="scfstandard"/>
    <w:uiPriority w:val="99"/>
    <w:rsid w:val="00330624"/>
    <w:pPr>
      <w:spacing w:line="240" w:lineRule="exact"/>
    </w:pPr>
    <w:rPr>
      <w:b/>
      <w:sz w:val="18"/>
    </w:rPr>
  </w:style>
  <w:style w:type="paragraph" w:customStyle="1" w:styleId="scfFu1-4">
    <w:name w:val="scfFuß1-4"/>
    <w:basedOn w:val="scfstandard"/>
    <w:rsid w:val="00330624"/>
    <w:pPr>
      <w:spacing w:line="170" w:lineRule="exact"/>
    </w:pPr>
    <w:rPr>
      <w:sz w:val="15"/>
    </w:rPr>
  </w:style>
  <w:style w:type="paragraph" w:customStyle="1" w:styleId="scfVorstand">
    <w:name w:val="scfVorstand"/>
    <w:basedOn w:val="scfstandard"/>
    <w:uiPriority w:val="99"/>
    <w:rsid w:val="00330624"/>
    <w:pPr>
      <w:spacing w:line="160" w:lineRule="exact"/>
    </w:pPr>
    <w:rPr>
      <w:sz w:val="14"/>
    </w:rPr>
  </w:style>
  <w:style w:type="paragraph" w:customStyle="1" w:styleId="scforgzeile">
    <w:name w:val="scforgzeile"/>
    <w:basedOn w:val="scfstandard"/>
    <w:uiPriority w:val="99"/>
    <w:rsid w:val="00330624"/>
    <w:pPr>
      <w:tabs>
        <w:tab w:val="right" w:pos="9639"/>
      </w:tabs>
      <w:spacing w:line="140" w:lineRule="exact"/>
    </w:pPr>
    <w:rPr>
      <w:sz w:val="12"/>
    </w:rPr>
  </w:style>
  <w:style w:type="paragraph" w:styleId="Zkladntextodsazen">
    <w:name w:val="Body Text Indent"/>
    <w:basedOn w:val="Normln"/>
    <w:link w:val="ZkladntextodsazenChar"/>
    <w:uiPriority w:val="99"/>
    <w:rsid w:val="00330624"/>
    <w:pPr>
      <w:ind w:left="567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30624"/>
    <w:rPr>
      <w:rFonts w:cs="Times New Roman"/>
      <w:sz w:val="24"/>
      <w:szCs w:val="24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330624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330624"/>
    <w:rPr>
      <w:rFonts w:cs="Times New Roman"/>
      <w:sz w:val="20"/>
      <w:szCs w:val="20"/>
      <w:lang w:val="de-DE" w:eastAsia="de-DE"/>
    </w:rPr>
  </w:style>
  <w:style w:type="paragraph" w:styleId="Zkladntextodsazen2">
    <w:name w:val="Body Text Indent 2"/>
    <w:basedOn w:val="Normln"/>
    <w:link w:val="Zkladntextodsazen2Char"/>
    <w:uiPriority w:val="99"/>
    <w:rsid w:val="00330624"/>
    <w:pPr>
      <w:ind w:left="1440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30624"/>
    <w:rPr>
      <w:rFonts w:cs="Times New Roman"/>
      <w:sz w:val="24"/>
      <w:szCs w:val="24"/>
      <w:lang w:val="de-DE" w:eastAsia="de-DE"/>
    </w:rPr>
  </w:style>
  <w:style w:type="paragraph" w:styleId="Zkladntext">
    <w:name w:val="Body Text"/>
    <w:basedOn w:val="Normln"/>
    <w:link w:val="ZkladntextChar"/>
    <w:uiPriority w:val="99"/>
    <w:rsid w:val="00330624"/>
  </w:style>
  <w:style w:type="character" w:customStyle="1" w:styleId="ZkladntextChar">
    <w:name w:val="Základní text Char"/>
    <w:link w:val="Zkladntext"/>
    <w:uiPriority w:val="99"/>
    <w:semiHidden/>
    <w:locked/>
    <w:rsid w:val="00330624"/>
    <w:rPr>
      <w:rFonts w:cs="Times New Roman"/>
      <w:sz w:val="24"/>
      <w:szCs w:val="24"/>
      <w:lang w:val="de-DE" w:eastAsia="de-DE"/>
    </w:rPr>
  </w:style>
  <w:style w:type="paragraph" w:styleId="Zkladntext3">
    <w:name w:val="Body Text 3"/>
    <w:basedOn w:val="Normln"/>
    <w:link w:val="Zkladntext3Char"/>
    <w:uiPriority w:val="99"/>
    <w:rsid w:val="003306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330624"/>
    <w:rPr>
      <w:rFonts w:cs="Times New Roman"/>
      <w:sz w:val="16"/>
      <w:szCs w:val="16"/>
      <w:lang w:val="de-DE" w:eastAsia="de-DE"/>
    </w:rPr>
  </w:style>
  <w:style w:type="paragraph" w:customStyle="1" w:styleId="xl25">
    <w:name w:val="xl25"/>
    <w:basedOn w:val="Normln"/>
    <w:uiPriority w:val="99"/>
    <w:rsid w:val="00330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cs-CZ"/>
    </w:rPr>
  </w:style>
  <w:style w:type="character" w:styleId="Hypertextovodkaz">
    <w:name w:val="Hyperlink"/>
    <w:uiPriority w:val="99"/>
    <w:rsid w:val="0033062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330624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330624"/>
    <w:rPr>
      <w:rFonts w:cs="Times New Roman"/>
      <w:sz w:val="2"/>
      <w:lang w:val="de-DE" w:eastAsia="de-DE"/>
    </w:rPr>
  </w:style>
  <w:style w:type="paragraph" w:customStyle="1" w:styleId="StyleHeading112pt">
    <w:name w:val="Style Heading 1 + 12 pt"/>
    <w:basedOn w:val="Nadpis1"/>
    <w:link w:val="StyleHeading112ptChar"/>
    <w:uiPriority w:val="99"/>
    <w:rsid w:val="00330624"/>
    <w:pPr>
      <w:numPr>
        <w:numId w:val="1"/>
      </w:numPr>
    </w:pPr>
    <w:rPr>
      <w:bCs/>
      <w:sz w:val="24"/>
    </w:rPr>
  </w:style>
  <w:style w:type="character" w:customStyle="1" w:styleId="StyleHeading112ptChar">
    <w:name w:val="Style Heading 1 + 12 pt Char"/>
    <w:link w:val="StyleHeading112pt"/>
    <w:uiPriority w:val="99"/>
    <w:locked/>
    <w:rsid w:val="00330624"/>
    <w:rPr>
      <w:rFonts w:ascii="Rubik Light" w:hAnsi="Rubik Light"/>
      <w:b/>
      <w:bCs/>
      <w:sz w:val="24"/>
    </w:rPr>
  </w:style>
  <w:style w:type="character" w:customStyle="1" w:styleId="EmailStyle50">
    <w:name w:val="EmailStyle50"/>
    <w:uiPriority w:val="99"/>
    <w:semiHidden/>
    <w:rsid w:val="00330624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06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33062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3466F"/>
    <w:rPr>
      <w:color w:val="800080" w:themeColor="followedHyperlink"/>
      <w:u w:val="single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F275A"/>
  </w:style>
  <w:style w:type="character" w:customStyle="1" w:styleId="DatumChar">
    <w:name w:val="Datum Char"/>
    <w:basedOn w:val="Standardnpsmoodstavce"/>
    <w:link w:val="Datum"/>
    <w:uiPriority w:val="99"/>
    <w:semiHidden/>
    <w:rsid w:val="000F275A"/>
    <w:rPr>
      <w:sz w:val="24"/>
      <w:szCs w:val="24"/>
      <w:lang w:val="de-DE" w:eastAsia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719B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2485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locked/>
    <w:rsid w:val="00E801E4"/>
    <w:pPr>
      <w:tabs>
        <w:tab w:val="left" w:pos="1200"/>
        <w:tab w:val="right" w:leader="dot" w:pos="10070"/>
      </w:tabs>
      <w:spacing w:after="100" w:line="240" w:lineRule="auto"/>
    </w:pPr>
    <w:rPr>
      <w:rFonts w:asciiTheme="minorHAnsi" w:hAnsiTheme="minorHAnsi" w:cstheme="minorHAnsi"/>
      <w:noProof/>
    </w:rPr>
  </w:style>
  <w:style w:type="character" w:customStyle="1" w:styleId="Nadpis7Char">
    <w:name w:val="Nadpis 7 Char"/>
    <w:basedOn w:val="Standardnpsmoodstavce"/>
    <w:link w:val="Nadpis7"/>
    <w:uiPriority w:val="1"/>
    <w:rsid w:val="00D24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customStyle="1" w:styleId="Nadpis5Char">
    <w:name w:val="Nadpis 5 Char"/>
    <w:basedOn w:val="Standardnpsmoodstavce"/>
    <w:link w:val="Nadpis5"/>
    <w:uiPriority w:val="9"/>
    <w:rsid w:val="00AA2D5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  <w:style w:type="paragraph" w:styleId="Obsah2">
    <w:name w:val="toc 2"/>
    <w:basedOn w:val="Normln"/>
    <w:next w:val="Normln"/>
    <w:autoRedefine/>
    <w:uiPriority w:val="39"/>
    <w:locked/>
    <w:rsid w:val="00E85D48"/>
    <w:pPr>
      <w:tabs>
        <w:tab w:val="left" w:pos="1680"/>
        <w:tab w:val="right" w:leader="dot" w:pos="10070"/>
      </w:tabs>
      <w:spacing w:after="100" w:line="240" w:lineRule="auto"/>
      <w:ind w:left="240"/>
    </w:pPr>
    <w:rPr>
      <w:rFonts w:ascii="Arial" w:hAnsi="Arial" w:cs="Arial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locked/>
    <w:rsid w:val="001642E6"/>
    <w:pPr>
      <w:tabs>
        <w:tab w:val="left" w:pos="1963"/>
        <w:tab w:val="right" w:leader="dot" w:pos="10070"/>
      </w:tabs>
      <w:spacing w:after="100" w:line="240" w:lineRule="auto"/>
      <w:ind w:left="480" w:firstLine="513"/>
    </w:pPr>
  </w:style>
  <w:style w:type="numbering" w:customStyle="1" w:styleId="Styl1">
    <w:name w:val="Styl1"/>
    <w:uiPriority w:val="99"/>
    <w:rsid w:val="00862472"/>
    <w:pPr>
      <w:numPr>
        <w:numId w:val="2"/>
      </w:numPr>
    </w:pPr>
  </w:style>
  <w:style w:type="character" w:customStyle="1" w:styleId="Nadpis8Char">
    <w:name w:val="Nadpis 8 Char"/>
    <w:basedOn w:val="Standardnpsmoodstavce"/>
    <w:link w:val="Nadpis8"/>
    <w:semiHidden/>
    <w:rsid w:val="009414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Nadpis9Char">
    <w:name w:val="Nadpis 9 Char"/>
    <w:basedOn w:val="Standardnpsmoodstavce"/>
    <w:link w:val="Nadpis9"/>
    <w:semiHidden/>
    <w:rsid w:val="00941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Nzev">
    <w:name w:val="Title"/>
    <w:basedOn w:val="Normln"/>
    <w:next w:val="Normln"/>
    <w:link w:val="NzevChar"/>
    <w:qFormat/>
    <w:locked/>
    <w:rsid w:val="009414B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414BB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customStyle="1" w:styleId="TextNormChar">
    <w:name w:val="Text:Norm Char"/>
    <w:link w:val="TextNorm"/>
    <w:locked/>
    <w:rsid w:val="00D10BDD"/>
    <w:rPr>
      <w:rFonts w:ascii="Helvetica" w:hAnsi="Helvetica"/>
      <w:lang w:val="de-DE" w:eastAsia="de-DE"/>
    </w:rPr>
  </w:style>
  <w:style w:type="paragraph" w:customStyle="1" w:styleId="TextNorm">
    <w:name w:val="Text:Norm"/>
    <w:link w:val="TextNormChar"/>
    <w:rsid w:val="00D10BDD"/>
    <w:pPr>
      <w:tabs>
        <w:tab w:val="left" w:pos="0"/>
        <w:tab w:val="left" w:pos="2835"/>
        <w:tab w:val="left" w:pos="5669"/>
        <w:tab w:val="left" w:pos="8505"/>
      </w:tabs>
      <w:spacing w:before="25" w:after="57" w:line="232" w:lineRule="atLeast"/>
      <w:ind w:left="851"/>
      <w:jc w:val="both"/>
    </w:pPr>
    <w:rPr>
      <w:rFonts w:ascii="Helvetica" w:hAnsi="Helvetica"/>
      <w:lang w:val="de-DE" w:eastAsia="de-DE"/>
    </w:rPr>
  </w:style>
  <w:style w:type="paragraph" w:customStyle="1" w:styleId="TextFett">
    <w:name w:val="Text:Fett"/>
    <w:rsid w:val="00D10BDD"/>
    <w:pPr>
      <w:tabs>
        <w:tab w:val="left" w:pos="0"/>
        <w:tab w:val="left" w:pos="566"/>
        <w:tab w:val="left" w:pos="1134"/>
        <w:tab w:val="left" w:pos="1701"/>
        <w:tab w:val="left" w:pos="2267"/>
        <w:tab w:val="left" w:pos="2835"/>
        <w:tab w:val="left" w:pos="3402"/>
        <w:tab w:val="left" w:pos="3968"/>
        <w:tab w:val="left" w:pos="4536"/>
        <w:tab w:val="left" w:pos="5102"/>
        <w:tab w:val="left" w:pos="5669"/>
        <w:tab w:val="left" w:pos="6237"/>
        <w:tab w:val="left" w:pos="6803"/>
        <w:tab w:val="left" w:pos="7370"/>
        <w:tab w:val="left" w:pos="7938"/>
      </w:tabs>
      <w:spacing w:before="24" w:after="56" w:line="232" w:lineRule="atLeast"/>
      <w:ind w:left="851"/>
      <w:jc w:val="both"/>
    </w:pPr>
    <w:rPr>
      <w:rFonts w:ascii="Helvetica" w:hAnsi="Helvetica"/>
      <w:b/>
      <w:lang w:val="de-DE" w:eastAsia="de-DE"/>
    </w:rPr>
  </w:style>
  <w:style w:type="paragraph" w:styleId="Bezmezer">
    <w:name w:val="No Spacing"/>
    <w:uiPriority w:val="1"/>
    <w:qFormat/>
    <w:rsid w:val="002A3489"/>
    <w:pPr>
      <w:ind w:firstLine="709"/>
      <w:jc w:val="both"/>
    </w:pPr>
    <w:rPr>
      <w:rFonts w:ascii="Rubik Light" w:hAnsi="Rubik Light"/>
      <w:sz w:val="24"/>
      <w:szCs w:val="24"/>
      <w:lang w:val="de-DE" w:eastAsia="de-DE"/>
    </w:rPr>
  </w:style>
  <w:style w:type="paragraph" w:styleId="Normlnweb">
    <w:name w:val="Normal (Web)"/>
    <w:basedOn w:val="Normln"/>
    <w:uiPriority w:val="99"/>
    <w:semiHidden/>
    <w:unhideWhenUsed/>
    <w:rsid w:val="008652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cs-CZ"/>
    </w:rPr>
  </w:style>
  <w:style w:type="paragraph" w:styleId="Podtitul">
    <w:name w:val="Subtitle"/>
    <w:basedOn w:val="Normln"/>
    <w:next w:val="Normln"/>
    <w:link w:val="PodtitulChar"/>
    <w:qFormat/>
    <w:locked/>
    <w:rsid w:val="00AA63AF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AA63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character" w:styleId="Odkazintenzivn">
    <w:name w:val="Intense Reference"/>
    <w:basedOn w:val="Standardnpsmoodstavce"/>
    <w:uiPriority w:val="32"/>
    <w:qFormat/>
    <w:rsid w:val="0057293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s-castol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-castolovice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ka@zs-castolov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C78C0-8F93-4566-89B8-47C42EFA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50</Pages>
  <Words>11791</Words>
  <Characters>69570</Characters>
  <Application>Microsoft Office Word</Application>
  <DocSecurity>0</DocSecurity>
  <Lines>579</Lines>
  <Paragraphs>162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Siemens / E&amp;A</Company>
  <LinksUpToDate>false</LinksUpToDate>
  <CharactersWithSpaces>81199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agrozinger</dc:creator>
  <cp:lastModifiedBy>Renča</cp:lastModifiedBy>
  <cp:revision>72</cp:revision>
  <cp:lastPrinted>2024-09-24T08:34:00Z</cp:lastPrinted>
  <dcterms:created xsi:type="dcterms:W3CDTF">2024-09-18T17:31:00Z</dcterms:created>
  <dcterms:modified xsi:type="dcterms:W3CDTF">2024-10-18T15:01:00Z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